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CD29" w14:textId="074BE09C" w:rsidR="00145730" w:rsidRDefault="00724C15" w:rsidP="00145730">
      <w:r>
        <w:rPr>
          <w:noProof/>
          <w:lang w:val="en-US"/>
        </w:rPr>
        <w:drawing>
          <wp:inline distT="0" distB="0" distL="0" distR="0" wp14:anchorId="04F468C3" wp14:editId="37CD2C1A">
            <wp:extent cx="5731510" cy="1676400"/>
            <wp:effectExtent l="0" t="0" r="254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06708A5A" w14:textId="0C584A29" w:rsidR="00DE1427" w:rsidRDefault="00DE1427" w:rsidP="00145730"/>
    <w:p w14:paraId="2268A309" w14:textId="1C49B86A" w:rsidR="00786C45" w:rsidRDefault="00680686" w:rsidP="005E603A">
      <w:pPr>
        <w:pStyle w:val="Title"/>
        <w:shd w:val="clear" w:color="auto" w:fill="279A76"/>
      </w:pPr>
      <w:r>
        <w:t>Acceptable use of Electronic Media Policy</w:t>
      </w:r>
    </w:p>
    <w:p w14:paraId="41ABD297" w14:textId="3785BF8E" w:rsidR="002B0E19" w:rsidRPr="00293BFE" w:rsidRDefault="00293BFE" w:rsidP="00293BFE">
      <w:pPr>
        <w:jc w:val="center"/>
        <w:rPr>
          <w:i/>
          <w:iCs/>
          <w:color w:val="808080" w:themeColor="background1" w:themeShade="80"/>
          <w:sz w:val="16"/>
          <w:szCs w:val="16"/>
        </w:rPr>
      </w:pPr>
      <w:r>
        <w:rPr>
          <w:i/>
          <w:iCs/>
          <w:color w:val="808080" w:themeColor="background1" w:themeShade="80"/>
          <w:sz w:val="16"/>
          <w:szCs w:val="16"/>
        </w:rPr>
        <w:t>Last updated April 2020</w:t>
      </w:r>
    </w:p>
    <w:p w14:paraId="39C0D914" w14:textId="77777777" w:rsidR="00293BFE" w:rsidRPr="002B0E19" w:rsidRDefault="00293BFE" w:rsidP="002B0E19"/>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6A3D44" w14:paraId="0C0C44EF" w14:textId="77777777" w:rsidTr="002C4C77">
        <w:tc>
          <w:tcPr>
            <w:tcW w:w="2254" w:type="dxa"/>
          </w:tcPr>
          <w:p w14:paraId="5219BE72" w14:textId="3F6B340F" w:rsidR="006A3D44" w:rsidRDefault="00D26CB5" w:rsidP="00145730">
            <w:r>
              <w:t>Policy number</w:t>
            </w:r>
          </w:p>
        </w:tc>
        <w:tc>
          <w:tcPr>
            <w:tcW w:w="2254" w:type="dxa"/>
          </w:tcPr>
          <w:p w14:paraId="40ABEC0A" w14:textId="681CC248" w:rsidR="006A3D44" w:rsidRPr="00C2697A" w:rsidRDefault="00157AA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c>
          <w:tcPr>
            <w:tcW w:w="2254" w:type="dxa"/>
          </w:tcPr>
          <w:p w14:paraId="1E8B0032" w14:textId="78D04F65" w:rsidR="006A3D44" w:rsidRDefault="00D26CB5" w:rsidP="00145730">
            <w:r>
              <w:t>Version</w:t>
            </w:r>
          </w:p>
        </w:tc>
        <w:tc>
          <w:tcPr>
            <w:tcW w:w="2254" w:type="dxa"/>
          </w:tcPr>
          <w:p w14:paraId="5593395B" w14:textId="601D9B70" w:rsidR="006A3D44" w:rsidRPr="00C2697A" w:rsidRDefault="00157AA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r>
      <w:tr w:rsidR="006A3D44" w14:paraId="1F1B30EA" w14:textId="77777777" w:rsidTr="002C4C77">
        <w:tc>
          <w:tcPr>
            <w:tcW w:w="2254" w:type="dxa"/>
          </w:tcPr>
          <w:p w14:paraId="4DBD3561" w14:textId="61BE4E45" w:rsidR="006A3D44" w:rsidRDefault="00D26CB5" w:rsidP="00145730">
            <w:r>
              <w:t>Drafted by</w:t>
            </w:r>
          </w:p>
        </w:tc>
        <w:tc>
          <w:tcPr>
            <w:tcW w:w="2254" w:type="dxa"/>
          </w:tcPr>
          <w:p w14:paraId="6EB598B0" w14:textId="00552452" w:rsidR="006A3D44" w:rsidRPr="00C2697A" w:rsidRDefault="00157AA8" w:rsidP="00145730">
            <w:pPr>
              <w:rPr>
                <w:color w:val="808080" w:themeColor="background1" w:themeShade="80"/>
              </w:rPr>
            </w:pPr>
            <w:r>
              <w:rPr>
                <w:color w:val="808080" w:themeColor="background1" w:themeShade="80"/>
              </w:rPr>
              <w:t>[</w:t>
            </w:r>
            <w:r w:rsidR="00211B6C" w:rsidRPr="00C2697A">
              <w:rPr>
                <w:color w:val="808080" w:themeColor="background1" w:themeShade="80"/>
              </w:rPr>
              <w:t>insert name</w:t>
            </w:r>
            <w:r>
              <w:rPr>
                <w:color w:val="808080" w:themeColor="background1" w:themeShade="80"/>
              </w:rPr>
              <w:t>]</w:t>
            </w:r>
          </w:p>
        </w:tc>
        <w:tc>
          <w:tcPr>
            <w:tcW w:w="2254" w:type="dxa"/>
          </w:tcPr>
          <w:p w14:paraId="47AF7898" w14:textId="3AA81C35" w:rsidR="006A3D44" w:rsidRDefault="00D26CB5" w:rsidP="00145730">
            <w:r>
              <w:t>Approved by Board on</w:t>
            </w:r>
          </w:p>
        </w:tc>
        <w:tc>
          <w:tcPr>
            <w:tcW w:w="2254" w:type="dxa"/>
          </w:tcPr>
          <w:p w14:paraId="31B24559" w14:textId="404DB02D" w:rsidR="006A3D44" w:rsidRPr="00C2697A" w:rsidRDefault="00543F81"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r w:rsidR="00D26CB5" w14:paraId="6FDDBA29" w14:textId="77777777" w:rsidTr="002C4C77">
        <w:tc>
          <w:tcPr>
            <w:tcW w:w="2254" w:type="dxa"/>
          </w:tcPr>
          <w:p w14:paraId="24EB868A" w14:textId="0BD340B8" w:rsidR="00D26CB5" w:rsidRDefault="00D26CB5" w:rsidP="00145730">
            <w:r>
              <w:t>Responsible person</w:t>
            </w:r>
          </w:p>
        </w:tc>
        <w:tc>
          <w:tcPr>
            <w:tcW w:w="2254" w:type="dxa"/>
          </w:tcPr>
          <w:p w14:paraId="7A951BAB" w14:textId="1CCD10DF" w:rsidR="00D26CB5" w:rsidRPr="00C2697A" w:rsidRDefault="00157AA8" w:rsidP="00145730">
            <w:pPr>
              <w:rPr>
                <w:color w:val="808080" w:themeColor="background1" w:themeShade="80"/>
              </w:rPr>
            </w:pPr>
            <w:r>
              <w:rPr>
                <w:color w:val="808080" w:themeColor="background1" w:themeShade="80"/>
              </w:rPr>
              <w:t>[</w:t>
            </w:r>
            <w:r w:rsidR="00173DD0" w:rsidRPr="00C2697A">
              <w:rPr>
                <w:color w:val="808080" w:themeColor="background1" w:themeShade="80"/>
              </w:rPr>
              <w:t>insert name</w:t>
            </w:r>
            <w:r>
              <w:rPr>
                <w:color w:val="808080" w:themeColor="background1" w:themeShade="80"/>
              </w:rPr>
              <w:t>]</w:t>
            </w:r>
          </w:p>
        </w:tc>
        <w:tc>
          <w:tcPr>
            <w:tcW w:w="2254" w:type="dxa"/>
          </w:tcPr>
          <w:p w14:paraId="45537086" w14:textId="648DC23F" w:rsidR="00D26CB5" w:rsidRDefault="00D26CB5" w:rsidP="00145730">
            <w:r>
              <w:t>Scheduled review date</w:t>
            </w:r>
          </w:p>
        </w:tc>
        <w:tc>
          <w:tcPr>
            <w:tcW w:w="2254" w:type="dxa"/>
          </w:tcPr>
          <w:p w14:paraId="2D1092D5" w14:textId="55AA9A65" w:rsidR="00D26CB5" w:rsidRPr="00C2697A" w:rsidRDefault="00543F81"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bl>
    <w:p w14:paraId="5968F302" w14:textId="732A363B" w:rsidR="00675062" w:rsidRDefault="00675062" w:rsidP="00145730"/>
    <w:p w14:paraId="356F7CFB" w14:textId="77777777" w:rsidR="00CA6C60" w:rsidRDefault="00CA6C60" w:rsidP="00145730"/>
    <w:p w14:paraId="539E12B1" w14:textId="6746670D" w:rsidR="00FE58F3" w:rsidRDefault="00110CF4" w:rsidP="00353E87">
      <w:pPr>
        <w:pStyle w:val="Heading1"/>
        <w:numPr>
          <w:ilvl w:val="0"/>
          <w:numId w:val="10"/>
        </w:numPr>
      </w:pPr>
      <w:r>
        <w:t>Introduction</w:t>
      </w:r>
    </w:p>
    <w:p w14:paraId="1BC0C7B6" w14:textId="2119283B" w:rsidR="00FE58F3" w:rsidRDefault="00FE58F3" w:rsidP="005A4DD3">
      <w:pPr>
        <w:rPr>
          <w:color w:val="000000" w:themeColor="text1"/>
        </w:rPr>
      </w:pPr>
    </w:p>
    <w:p w14:paraId="3D266F56" w14:textId="6C10D168" w:rsidR="00861EA5" w:rsidRPr="007947F9" w:rsidRDefault="00680686" w:rsidP="007947F9">
      <w:pPr>
        <w:pStyle w:val="ListParagraph"/>
        <w:numPr>
          <w:ilvl w:val="1"/>
          <w:numId w:val="10"/>
        </w:numPr>
        <w:rPr>
          <w:color w:val="000000" w:themeColor="text1"/>
        </w:rPr>
      </w:pPr>
      <w:r w:rsidRPr="008209A9">
        <w:rPr>
          <w:color w:val="auto"/>
        </w:rPr>
        <w:t>[</w:t>
      </w:r>
      <w:r w:rsidRPr="00680686">
        <w:rPr>
          <w:color w:val="808080" w:themeColor="background1" w:themeShade="80"/>
          <w:highlight w:val="yellow"/>
        </w:rPr>
        <w:t>Organisation</w:t>
      </w:r>
      <w:r w:rsidRPr="00680686">
        <w:rPr>
          <w:color w:val="000000" w:themeColor="text1"/>
        </w:rPr>
        <w:t xml:space="preserve">] recognises that </w:t>
      </w:r>
      <w:r w:rsidR="00B739F9">
        <w:rPr>
          <w:color w:val="000000" w:themeColor="text1"/>
        </w:rPr>
        <w:t>Workers</w:t>
      </w:r>
      <w:r w:rsidRPr="00680686">
        <w:rPr>
          <w:color w:val="000000" w:themeColor="text1"/>
        </w:rPr>
        <w:t xml:space="preserve"> </w:t>
      </w:r>
      <w:r w:rsidR="00CE7F15">
        <w:rPr>
          <w:color w:val="000000" w:themeColor="text1"/>
        </w:rPr>
        <w:t xml:space="preserve">may </w:t>
      </w:r>
      <w:r w:rsidRPr="00680686">
        <w:rPr>
          <w:color w:val="000000" w:themeColor="text1"/>
        </w:rPr>
        <w:t xml:space="preserve">need access to </w:t>
      </w:r>
      <w:r w:rsidR="003C5CAC">
        <w:rPr>
          <w:color w:val="000000" w:themeColor="text1"/>
        </w:rPr>
        <w:t>Electronic Media Systems</w:t>
      </w:r>
      <w:r w:rsidR="00C64674">
        <w:rPr>
          <w:color w:val="000000" w:themeColor="text1"/>
        </w:rPr>
        <w:t xml:space="preserve"> </w:t>
      </w:r>
      <w:r w:rsidR="00C96BC2">
        <w:rPr>
          <w:color w:val="000000" w:themeColor="text1"/>
        </w:rPr>
        <w:t xml:space="preserve">and </w:t>
      </w:r>
      <w:r w:rsidR="003C5CAC">
        <w:rPr>
          <w:color w:val="000000" w:themeColor="text1"/>
        </w:rPr>
        <w:t>Associated Tools</w:t>
      </w:r>
      <w:r w:rsidR="00996C71">
        <w:rPr>
          <w:color w:val="000000" w:themeColor="text1"/>
        </w:rPr>
        <w:t xml:space="preserve"> </w:t>
      </w:r>
      <w:r w:rsidR="00BC22CD">
        <w:rPr>
          <w:color w:val="000000" w:themeColor="text1"/>
        </w:rPr>
        <w:t xml:space="preserve">in order to successfully fulfill </w:t>
      </w:r>
      <w:r w:rsidR="009231E4">
        <w:rPr>
          <w:color w:val="000000" w:themeColor="text1"/>
        </w:rPr>
        <w:t>their role</w:t>
      </w:r>
      <w:r w:rsidRPr="00680686">
        <w:rPr>
          <w:color w:val="000000" w:themeColor="text1"/>
        </w:rPr>
        <w:t xml:space="preserve">. </w:t>
      </w:r>
      <w:r w:rsidR="00BC22CD">
        <w:rPr>
          <w:color w:val="000000" w:themeColor="text1"/>
        </w:rPr>
        <w:t xml:space="preserve">In addition, </w:t>
      </w:r>
      <w:r w:rsidRPr="00680686">
        <w:rPr>
          <w:color w:val="000000" w:themeColor="text1"/>
        </w:rPr>
        <w:t>[</w:t>
      </w:r>
      <w:r w:rsidR="00592FC4" w:rsidRPr="00592FC4">
        <w:rPr>
          <w:color w:val="808080" w:themeColor="background1" w:themeShade="80"/>
          <w:highlight w:val="yellow"/>
        </w:rPr>
        <w:t>O</w:t>
      </w:r>
      <w:r w:rsidRPr="00592FC4">
        <w:rPr>
          <w:color w:val="808080" w:themeColor="background1" w:themeShade="80"/>
          <w:highlight w:val="yellow"/>
        </w:rPr>
        <w:t>rganisation</w:t>
      </w:r>
      <w:r w:rsidRPr="00680686">
        <w:rPr>
          <w:color w:val="000000" w:themeColor="text1"/>
        </w:rPr>
        <w:t xml:space="preserve">] supports the right of </w:t>
      </w:r>
      <w:r w:rsidR="00B739F9">
        <w:rPr>
          <w:color w:val="000000" w:themeColor="text1"/>
        </w:rPr>
        <w:t>Workers</w:t>
      </w:r>
      <w:r w:rsidRPr="00680686">
        <w:rPr>
          <w:color w:val="000000" w:themeColor="text1"/>
        </w:rPr>
        <w:t xml:space="preserve"> to have access to reasonable personal use of </w:t>
      </w:r>
      <w:r w:rsidR="003C5CAC">
        <w:rPr>
          <w:color w:val="000000" w:themeColor="text1"/>
        </w:rPr>
        <w:t>Electronic Media Systems</w:t>
      </w:r>
      <w:r w:rsidR="00CC4DA8">
        <w:rPr>
          <w:color w:val="000000" w:themeColor="text1"/>
        </w:rPr>
        <w:t xml:space="preserve"> </w:t>
      </w:r>
      <w:r w:rsidR="00C44428">
        <w:rPr>
          <w:color w:val="000000" w:themeColor="text1"/>
        </w:rPr>
        <w:t>and Associated Tools</w:t>
      </w:r>
      <w:r w:rsidR="00CC4DA8">
        <w:rPr>
          <w:color w:val="000000" w:themeColor="text1"/>
        </w:rPr>
        <w:t xml:space="preserve"> </w:t>
      </w:r>
      <w:r w:rsidRPr="00680686">
        <w:rPr>
          <w:color w:val="000000" w:themeColor="text1"/>
        </w:rPr>
        <w:t>in the workplace.</w:t>
      </w:r>
    </w:p>
    <w:p w14:paraId="3EC5AA03" w14:textId="7923235E" w:rsidR="00CA6C60" w:rsidRDefault="00CA6C60" w:rsidP="00145730"/>
    <w:p w14:paraId="5410D2F8" w14:textId="77777777" w:rsidR="00684905" w:rsidRDefault="00684905" w:rsidP="00145730"/>
    <w:p w14:paraId="389842C9" w14:textId="195312E7" w:rsidR="005B3F32" w:rsidRDefault="005B3F32" w:rsidP="00353E87">
      <w:pPr>
        <w:pStyle w:val="Heading1"/>
        <w:numPr>
          <w:ilvl w:val="0"/>
          <w:numId w:val="10"/>
        </w:numPr>
      </w:pPr>
      <w:r>
        <w:t>Purpose</w:t>
      </w:r>
    </w:p>
    <w:p w14:paraId="6495B11B" w14:textId="2A910F79" w:rsidR="005B3F32" w:rsidRDefault="005B3F32" w:rsidP="005B3F32"/>
    <w:p w14:paraId="0383A20B" w14:textId="6731B6C2" w:rsidR="005B3F32" w:rsidRPr="00EA7D98" w:rsidRDefault="00D67EC0" w:rsidP="00EA7D98">
      <w:pPr>
        <w:pStyle w:val="ListParagraph"/>
        <w:numPr>
          <w:ilvl w:val="1"/>
          <w:numId w:val="10"/>
        </w:numPr>
        <w:rPr>
          <w:color w:val="auto"/>
        </w:rPr>
      </w:pPr>
      <w:r w:rsidRPr="00D67EC0">
        <w:t>This policy sets out guidelines for acceptable use of</w:t>
      </w:r>
      <w:r w:rsidR="00EA7D98">
        <w:t xml:space="preserve"> </w:t>
      </w:r>
      <w:r w:rsidR="003C5CAC">
        <w:t>Electronic Media Systems</w:t>
      </w:r>
      <w:r w:rsidR="00CC4DA8">
        <w:t xml:space="preserve"> </w:t>
      </w:r>
      <w:r w:rsidR="00C44428">
        <w:t>and Associated Tools</w:t>
      </w:r>
      <w:r w:rsidR="00CC4DA8">
        <w:t xml:space="preserve"> </w:t>
      </w:r>
      <w:r w:rsidRPr="00D67EC0">
        <w:t>by employees and volunteers of [</w:t>
      </w:r>
      <w:r w:rsidRPr="00EA7D98">
        <w:rPr>
          <w:color w:val="808080" w:themeColor="background1" w:themeShade="80"/>
          <w:highlight w:val="yellow"/>
        </w:rPr>
        <w:t>Organisation</w:t>
      </w:r>
      <w:r w:rsidRPr="00D67EC0">
        <w:t xml:space="preserve">]. Access to </w:t>
      </w:r>
      <w:r w:rsidR="003C5CAC">
        <w:t>Electronic Media Systems</w:t>
      </w:r>
      <w:r w:rsidR="00CC4DA8">
        <w:t xml:space="preserve"> </w:t>
      </w:r>
      <w:r w:rsidR="00C44428">
        <w:t>and Associated Tools</w:t>
      </w:r>
      <w:r w:rsidR="00CC4DA8">
        <w:t xml:space="preserve"> </w:t>
      </w:r>
      <w:r w:rsidRPr="00D67EC0">
        <w:t>is provided to [</w:t>
      </w:r>
      <w:r w:rsidR="007E4356" w:rsidRPr="00EA7D98">
        <w:rPr>
          <w:color w:val="808080" w:themeColor="background1" w:themeShade="80"/>
          <w:highlight w:val="yellow"/>
        </w:rPr>
        <w:t>O</w:t>
      </w:r>
      <w:r w:rsidRPr="00EA7D98">
        <w:rPr>
          <w:color w:val="808080" w:themeColor="background1" w:themeShade="80"/>
          <w:highlight w:val="yellow"/>
        </w:rPr>
        <w:t>rganisation</w:t>
      </w:r>
      <w:r w:rsidRPr="00D67EC0">
        <w:t xml:space="preserve">] </w:t>
      </w:r>
      <w:r w:rsidR="00B739F9">
        <w:t>Workers</w:t>
      </w:r>
      <w:r w:rsidRPr="00D67EC0">
        <w:t xml:space="preserve"> and volunteers for the primary purpose of assisting them in carrying out the duties of their </w:t>
      </w:r>
      <w:r w:rsidR="00F029F6">
        <w:t>role</w:t>
      </w:r>
      <w:r w:rsidR="00996C71">
        <w:t xml:space="preserve">. </w:t>
      </w:r>
    </w:p>
    <w:p w14:paraId="7366B022" w14:textId="247A5DD2" w:rsidR="00CA6C60" w:rsidRDefault="00CA6C60" w:rsidP="005B3F32"/>
    <w:p w14:paraId="056E0015" w14:textId="77777777" w:rsidR="00684905" w:rsidRDefault="00684905" w:rsidP="005B3F32"/>
    <w:p w14:paraId="5AFDFB1A" w14:textId="7A9139D2" w:rsidR="00393456" w:rsidRDefault="00393456" w:rsidP="00353E87">
      <w:pPr>
        <w:pStyle w:val="Heading1"/>
        <w:numPr>
          <w:ilvl w:val="0"/>
          <w:numId w:val="10"/>
        </w:numPr>
      </w:pPr>
      <w:r>
        <w:t>Scope</w:t>
      </w:r>
    </w:p>
    <w:p w14:paraId="28EE42C6" w14:textId="77777777" w:rsidR="00087FA4" w:rsidRPr="008F2BE4" w:rsidRDefault="00087FA4" w:rsidP="00393456"/>
    <w:p w14:paraId="2531D8D7" w14:textId="6A952340" w:rsidR="00393456" w:rsidRDefault="00F76124" w:rsidP="00393456">
      <w:r>
        <w:t>3.1</w:t>
      </w:r>
      <w:r>
        <w:tab/>
      </w:r>
      <w:r w:rsidR="00393456" w:rsidRPr="00E564A7">
        <w:t>This policy applies to</w:t>
      </w:r>
      <w:r w:rsidR="003C5CAC">
        <w:t xml:space="preserve"> the following, collectively referred to as </w:t>
      </w:r>
      <w:r w:rsidR="003C5CAC" w:rsidRPr="00B56ABA">
        <w:rPr>
          <w:b/>
        </w:rPr>
        <w:t>‘Workers’</w:t>
      </w:r>
      <w:r w:rsidR="003C5CAC">
        <w:t>.</w:t>
      </w:r>
    </w:p>
    <w:p w14:paraId="220B0919" w14:textId="77777777" w:rsidR="00397255" w:rsidRDefault="00397255" w:rsidP="00397255"/>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966"/>
        <w:gridCol w:w="1575"/>
        <w:gridCol w:w="1699"/>
        <w:gridCol w:w="2063"/>
        <w:gridCol w:w="1939"/>
      </w:tblGrid>
      <w:tr w:rsidR="007947F9" w:rsidRPr="00E73722" w14:paraId="24CBF949" w14:textId="77777777" w:rsidTr="007947F9">
        <w:tc>
          <w:tcPr>
            <w:tcW w:w="1064" w:type="pct"/>
            <w:shd w:val="clear" w:color="auto" w:fill="EBF6F3"/>
          </w:tcPr>
          <w:p w14:paraId="1C68D096" w14:textId="77777777" w:rsidR="007947F9" w:rsidRPr="00304ADC" w:rsidRDefault="007947F9" w:rsidP="00973780">
            <w:pPr>
              <w:spacing w:before="200" w:after="200"/>
              <w:jc w:val="center"/>
              <w:rPr>
                <w:b/>
                <w:bCs/>
                <w:sz w:val="19"/>
                <w:szCs w:val="19"/>
              </w:rPr>
            </w:pPr>
            <w:r w:rsidRPr="00304ADC">
              <w:rPr>
                <w:b/>
                <w:bCs/>
                <w:sz w:val="19"/>
                <w:szCs w:val="19"/>
              </w:rPr>
              <w:t>Employees</w:t>
            </w:r>
          </w:p>
        </w:tc>
        <w:tc>
          <w:tcPr>
            <w:tcW w:w="852" w:type="pct"/>
            <w:shd w:val="clear" w:color="auto" w:fill="EBF6F3"/>
          </w:tcPr>
          <w:p w14:paraId="7C16CF6C" w14:textId="77777777" w:rsidR="007947F9" w:rsidRPr="00304ADC" w:rsidRDefault="007947F9" w:rsidP="00973780">
            <w:pPr>
              <w:spacing w:before="200" w:after="200"/>
              <w:jc w:val="center"/>
              <w:rPr>
                <w:b/>
                <w:bCs/>
                <w:sz w:val="19"/>
                <w:szCs w:val="19"/>
              </w:rPr>
            </w:pPr>
            <w:r w:rsidRPr="00304ADC">
              <w:rPr>
                <w:b/>
                <w:bCs/>
                <w:sz w:val="19"/>
                <w:szCs w:val="19"/>
              </w:rPr>
              <w:t>Directors</w:t>
            </w:r>
          </w:p>
        </w:tc>
        <w:tc>
          <w:tcPr>
            <w:tcW w:w="919" w:type="pct"/>
            <w:shd w:val="clear" w:color="auto" w:fill="EBF6F3"/>
          </w:tcPr>
          <w:p w14:paraId="122066A3" w14:textId="77777777" w:rsidR="007947F9" w:rsidRPr="00304ADC" w:rsidRDefault="007947F9" w:rsidP="00973780">
            <w:pPr>
              <w:spacing w:before="200" w:after="200"/>
              <w:jc w:val="center"/>
              <w:rPr>
                <w:b/>
                <w:bCs/>
                <w:sz w:val="19"/>
                <w:szCs w:val="19"/>
              </w:rPr>
            </w:pPr>
            <w:r w:rsidRPr="00304ADC">
              <w:rPr>
                <w:b/>
                <w:bCs/>
                <w:sz w:val="19"/>
                <w:szCs w:val="19"/>
              </w:rPr>
              <w:t>Officers</w:t>
            </w:r>
          </w:p>
        </w:tc>
        <w:tc>
          <w:tcPr>
            <w:tcW w:w="1116" w:type="pct"/>
            <w:shd w:val="clear" w:color="auto" w:fill="EBF6F3"/>
          </w:tcPr>
          <w:p w14:paraId="000E2D32" w14:textId="77777777" w:rsidR="007947F9" w:rsidRPr="00304ADC" w:rsidRDefault="007947F9" w:rsidP="00973780">
            <w:pPr>
              <w:spacing w:before="200" w:after="200"/>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1050" w:type="pct"/>
            <w:shd w:val="clear" w:color="auto" w:fill="EBF6F3"/>
          </w:tcPr>
          <w:p w14:paraId="3AE8908F" w14:textId="77777777" w:rsidR="007947F9" w:rsidRPr="00304ADC" w:rsidDel="00A9047F" w:rsidRDefault="007947F9" w:rsidP="00973780">
            <w:pPr>
              <w:spacing w:before="200" w:after="200"/>
              <w:jc w:val="center"/>
              <w:rPr>
                <w:b/>
                <w:bCs/>
                <w:sz w:val="19"/>
                <w:szCs w:val="19"/>
              </w:rPr>
            </w:pPr>
            <w:r w:rsidRPr="00304ADC">
              <w:rPr>
                <w:b/>
                <w:bCs/>
                <w:sz w:val="19"/>
                <w:szCs w:val="19"/>
              </w:rPr>
              <w:t>Volunteers</w:t>
            </w:r>
          </w:p>
        </w:tc>
      </w:tr>
      <w:tr w:rsidR="007947F9" w14:paraId="6C71AC90" w14:textId="77777777" w:rsidTr="007947F9">
        <w:tc>
          <w:tcPr>
            <w:tcW w:w="1064" w:type="pct"/>
            <w:tcBorders>
              <w:bottom w:val="single" w:sz="4" w:space="0" w:color="30B88E"/>
            </w:tcBorders>
          </w:tcPr>
          <w:p w14:paraId="402738EA" w14:textId="77777777" w:rsidR="007947F9" w:rsidRPr="00C373FD" w:rsidRDefault="007947F9" w:rsidP="00973780">
            <w:pPr>
              <w:spacing w:before="200" w:after="200"/>
              <w:jc w:val="center"/>
              <w:rPr>
                <w:b/>
                <w:bCs/>
              </w:rPr>
            </w:pPr>
            <w:r w:rsidRPr="00C373FD">
              <w:rPr>
                <w:b/>
                <w:bCs/>
              </w:rPr>
              <w:sym w:font="Wingdings" w:char="F0FC"/>
            </w:r>
          </w:p>
        </w:tc>
        <w:tc>
          <w:tcPr>
            <w:tcW w:w="852" w:type="pct"/>
            <w:tcBorders>
              <w:bottom w:val="single" w:sz="4" w:space="0" w:color="30B88E"/>
            </w:tcBorders>
          </w:tcPr>
          <w:p w14:paraId="3BBF4937" w14:textId="77777777" w:rsidR="007947F9" w:rsidRPr="00C373FD" w:rsidRDefault="007947F9" w:rsidP="00973780">
            <w:pPr>
              <w:spacing w:before="200" w:after="200"/>
              <w:jc w:val="center"/>
              <w:rPr>
                <w:b/>
                <w:bCs/>
              </w:rPr>
            </w:pPr>
            <w:r w:rsidRPr="00C373FD">
              <w:rPr>
                <w:b/>
                <w:bCs/>
              </w:rPr>
              <w:sym w:font="Wingdings" w:char="F0FC"/>
            </w:r>
          </w:p>
        </w:tc>
        <w:tc>
          <w:tcPr>
            <w:tcW w:w="919" w:type="pct"/>
            <w:tcBorders>
              <w:bottom w:val="single" w:sz="4" w:space="0" w:color="30B88E"/>
            </w:tcBorders>
          </w:tcPr>
          <w:p w14:paraId="3468A583" w14:textId="77777777" w:rsidR="007947F9" w:rsidRPr="00C373FD" w:rsidRDefault="007947F9" w:rsidP="00973780">
            <w:pPr>
              <w:spacing w:before="200" w:after="200"/>
              <w:jc w:val="center"/>
              <w:rPr>
                <w:b/>
                <w:bCs/>
              </w:rPr>
            </w:pPr>
            <w:r w:rsidRPr="00C373FD">
              <w:rPr>
                <w:b/>
                <w:bCs/>
              </w:rPr>
              <w:sym w:font="Wingdings" w:char="F0FC"/>
            </w:r>
          </w:p>
        </w:tc>
        <w:tc>
          <w:tcPr>
            <w:tcW w:w="1116" w:type="pct"/>
            <w:tcBorders>
              <w:bottom w:val="single" w:sz="4" w:space="0" w:color="30B88E"/>
            </w:tcBorders>
          </w:tcPr>
          <w:p w14:paraId="2DA266F6" w14:textId="77777777" w:rsidR="007947F9" w:rsidRPr="00C373FD" w:rsidRDefault="007947F9" w:rsidP="00973780">
            <w:pPr>
              <w:spacing w:before="200" w:after="200"/>
              <w:jc w:val="center"/>
              <w:rPr>
                <w:b/>
                <w:bCs/>
              </w:rPr>
            </w:pPr>
            <w:r w:rsidRPr="00C373FD">
              <w:rPr>
                <w:b/>
                <w:bCs/>
              </w:rPr>
              <w:sym w:font="Wingdings" w:char="F0FC"/>
            </w:r>
          </w:p>
        </w:tc>
        <w:tc>
          <w:tcPr>
            <w:tcW w:w="1050" w:type="pct"/>
            <w:tcBorders>
              <w:bottom w:val="single" w:sz="4" w:space="0" w:color="30B88E"/>
            </w:tcBorders>
          </w:tcPr>
          <w:p w14:paraId="4A54B313" w14:textId="77777777" w:rsidR="007947F9" w:rsidRPr="00C373FD" w:rsidRDefault="007947F9" w:rsidP="00973780">
            <w:pPr>
              <w:spacing w:before="200" w:after="200"/>
              <w:jc w:val="center"/>
              <w:rPr>
                <w:b/>
                <w:bCs/>
              </w:rPr>
            </w:pPr>
            <w:r w:rsidRPr="00C373FD">
              <w:rPr>
                <w:b/>
                <w:bCs/>
              </w:rPr>
              <w:sym w:font="Wingdings" w:char="F0FC"/>
            </w:r>
          </w:p>
        </w:tc>
      </w:tr>
    </w:tbl>
    <w:p w14:paraId="2D8BEE06" w14:textId="4580051B" w:rsidR="00726A7D" w:rsidRDefault="00726A7D" w:rsidP="00753BD6"/>
    <w:p w14:paraId="5B50C748" w14:textId="1FF8048E" w:rsidR="001D1448" w:rsidRDefault="001D1448">
      <w:pPr>
        <w:spacing w:after="160" w:line="259" w:lineRule="auto"/>
        <w:rPr>
          <w:rFonts w:eastAsiaTheme="majorEastAsia" w:cstheme="majorBidi"/>
          <w:color w:val="185C46"/>
          <w:sz w:val="28"/>
          <w:szCs w:val="32"/>
        </w:rPr>
      </w:pPr>
      <w:r>
        <w:br w:type="page"/>
      </w:r>
    </w:p>
    <w:p w14:paraId="097AED43" w14:textId="0E394E42" w:rsidR="00996C71" w:rsidRDefault="00996C71" w:rsidP="00353E87">
      <w:pPr>
        <w:pStyle w:val="Heading1"/>
        <w:numPr>
          <w:ilvl w:val="0"/>
          <w:numId w:val="10"/>
        </w:numPr>
      </w:pPr>
      <w:r>
        <w:lastRenderedPageBreak/>
        <w:t>Definitions</w:t>
      </w:r>
    </w:p>
    <w:p w14:paraId="477BF2EC" w14:textId="77777777" w:rsidR="00684905" w:rsidRPr="00684905" w:rsidRDefault="00684905" w:rsidP="00684905"/>
    <w:p w14:paraId="552B9603" w14:textId="4116ECE0" w:rsidR="00996C71" w:rsidRDefault="00996C71" w:rsidP="00B56ABA">
      <w:pPr>
        <w:pStyle w:val="ListParagraph"/>
        <w:numPr>
          <w:ilvl w:val="1"/>
          <w:numId w:val="10"/>
        </w:numPr>
      </w:pPr>
      <w:r>
        <w:t>“</w:t>
      </w:r>
      <w:r w:rsidR="003C5CAC" w:rsidRPr="00684905">
        <w:rPr>
          <w:b/>
          <w:bCs/>
        </w:rPr>
        <w:t>Electronic Media Systems</w:t>
      </w:r>
      <w:r>
        <w:t xml:space="preserve">” includes, but is not limited to: </w:t>
      </w:r>
    </w:p>
    <w:p w14:paraId="6303F2F0" w14:textId="6A3EBA3F" w:rsidR="00996C71" w:rsidRDefault="00996C71" w:rsidP="00B56ABA">
      <w:pPr>
        <w:pStyle w:val="ListParagraph"/>
        <w:numPr>
          <w:ilvl w:val="0"/>
          <w:numId w:val="13"/>
        </w:numPr>
      </w:pPr>
      <w:r>
        <w:t>Email</w:t>
      </w:r>
    </w:p>
    <w:p w14:paraId="037BE62C" w14:textId="70E754C7" w:rsidR="00996C71" w:rsidRDefault="00996C71" w:rsidP="00B56ABA">
      <w:pPr>
        <w:pStyle w:val="ListParagraph"/>
        <w:numPr>
          <w:ilvl w:val="0"/>
          <w:numId w:val="13"/>
        </w:numPr>
      </w:pPr>
      <w:r>
        <w:t>Internet</w:t>
      </w:r>
    </w:p>
    <w:p w14:paraId="75AC590A" w14:textId="633714CF" w:rsidR="00996C71" w:rsidRDefault="00996C71" w:rsidP="00B56ABA">
      <w:pPr>
        <w:pStyle w:val="ListParagraph"/>
        <w:numPr>
          <w:ilvl w:val="0"/>
          <w:numId w:val="13"/>
        </w:numPr>
      </w:pPr>
      <w:r>
        <w:t>Intranet</w:t>
      </w:r>
    </w:p>
    <w:p w14:paraId="532639E4" w14:textId="087548CB" w:rsidR="00996C71" w:rsidRDefault="00996C71" w:rsidP="00B56ABA">
      <w:pPr>
        <w:pStyle w:val="ListParagraph"/>
        <w:numPr>
          <w:ilvl w:val="0"/>
          <w:numId w:val="13"/>
        </w:numPr>
      </w:pPr>
      <w:r>
        <w:t>Voicemail</w:t>
      </w:r>
    </w:p>
    <w:p w14:paraId="0E1C27B7" w14:textId="43807CB8" w:rsidR="00996C71" w:rsidRDefault="00996C71" w:rsidP="00B56ABA">
      <w:pPr>
        <w:pStyle w:val="ListParagraph"/>
        <w:numPr>
          <w:ilvl w:val="0"/>
          <w:numId w:val="13"/>
        </w:numPr>
      </w:pPr>
      <w:r>
        <w:t>Instant messaging and chat facilities</w:t>
      </w:r>
      <w:r w:rsidR="003C5CAC">
        <w:t>, and</w:t>
      </w:r>
    </w:p>
    <w:p w14:paraId="0456A747" w14:textId="44D0CF0C" w:rsidR="00996C71" w:rsidRDefault="00996C71" w:rsidP="00B56ABA">
      <w:pPr>
        <w:pStyle w:val="ListParagraph"/>
        <w:numPr>
          <w:ilvl w:val="0"/>
          <w:numId w:val="13"/>
        </w:numPr>
      </w:pPr>
      <w:r>
        <w:t>Online discussion groups</w:t>
      </w:r>
    </w:p>
    <w:p w14:paraId="619C7C16" w14:textId="77777777" w:rsidR="00996C71" w:rsidRDefault="00996C71" w:rsidP="00B56ABA"/>
    <w:p w14:paraId="4BECDF35" w14:textId="711A784A" w:rsidR="00996C71" w:rsidRDefault="003C5CAC" w:rsidP="00B56ABA">
      <w:pPr>
        <w:pStyle w:val="ListParagraph"/>
        <w:numPr>
          <w:ilvl w:val="1"/>
          <w:numId w:val="10"/>
        </w:numPr>
      </w:pPr>
      <w:r>
        <w:t>“</w:t>
      </w:r>
      <w:r w:rsidRPr="00684905">
        <w:rPr>
          <w:b/>
          <w:bCs/>
        </w:rPr>
        <w:t>Associated Tools</w:t>
      </w:r>
      <w:r w:rsidR="00996C71">
        <w:t xml:space="preserve">” refers to technology required to access the </w:t>
      </w:r>
      <w:r>
        <w:t>Electronic Media Systems</w:t>
      </w:r>
      <w:r w:rsidR="00996C71">
        <w:t xml:space="preserve"> such as: </w:t>
      </w:r>
    </w:p>
    <w:p w14:paraId="28F38BC5" w14:textId="5E80EC1C" w:rsidR="00996C71" w:rsidRDefault="00996C71" w:rsidP="00B56ABA">
      <w:pPr>
        <w:pStyle w:val="ListParagraph"/>
        <w:numPr>
          <w:ilvl w:val="0"/>
          <w:numId w:val="33"/>
        </w:numPr>
      </w:pPr>
      <w:r>
        <w:t>Phones</w:t>
      </w:r>
    </w:p>
    <w:p w14:paraId="330BF4B4" w14:textId="3DCCC788" w:rsidR="00996C71" w:rsidRDefault="00996C71" w:rsidP="00B56ABA">
      <w:pPr>
        <w:pStyle w:val="ListParagraph"/>
        <w:numPr>
          <w:ilvl w:val="0"/>
          <w:numId w:val="33"/>
        </w:numPr>
      </w:pPr>
      <w:r>
        <w:t>Computers</w:t>
      </w:r>
    </w:p>
    <w:p w14:paraId="6CB759A1" w14:textId="6DE0F75D" w:rsidR="00996C71" w:rsidRDefault="00996C71" w:rsidP="00B56ABA">
      <w:pPr>
        <w:pStyle w:val="ListParagraph"/>
        <w:numPr>
          <w:ilvl w:val="0"/>
          <w:numId w:val="33"/>
        </w:numPr>
      </w:pPr>
      <w:r>
        <w:t xml:space="preserve">Tablets </w:t>
      </w:r>
    </w:p>
    <w:p w14:paraId="6A7E9C86" w14:textId="7970F554" w:rsidR="00996C71" w:rsidRDefault="00996C71" w:rsidP="00B56ABA"/>
    <w:p w14:paraId="7D8086B5" w14:textId="77777777" w:rsidR="001B0FF2" w:rsidRPr="003C5CAC" w:rsidRDefault="001B0FF2" w:rsidP="00B56ABA"/>
    <w:p w14:paraId="1D7CBD9C" w14:textId="717FB44D" w:rsidR="00726A7D" w:rsidRDefault="00726A7D" w:rsidP="00353E87">
      <w:pPr>
        <w:pStyle w:val="Heading1"/>
        <w:numPr>
          <w:ilvl w:val="0"/>
          <w:numId w:val="10"/>
        </w:numPr>
      </w:pPr>
      <w:r>
        <w:t>Policy</w:t>
      </w:r>
    </w:p>
    <w:p w14:paraId="1DCCA7BB" w14:textId="77777777" w:rsidR="00726A7D" w:rsidRDefault="00726A7D" w:rsidP="00753BD6"/>
    <w:p w14:paraId="250F0372" w14:textId="762FCB4E" w:rsidR="005D277B" w:rsidRDefault="003C5CAC" w:rsidP="005D277B">
      <w:pPr>
        <w:pStyle w:val="ListParagraph"/>
        <w:numPr>
          <w:ilvl w:val="1"/>
          <w:numId w:val="10"/>
        </w:numPr>
      </w:pPr>
      <w:r>
        <w:t xml:space="preserve">Workers </w:t>
      </w:r>
      <w:r w:rsidR="007B7C43">
        <w:t xml:space="preserve">may use </w:t>
      </w:r>
      <w:r>
        <w:t>Electronic Media Systems</w:t>
      </w:r>
      <w:r w:rsidR="00CC4DA8">
        <w:t xml:space="preserve"> </w:t>
      </w:r>
      <w:r w:rsidR="00C44428">
        <w:t>and Associated Tools</w:t>
      </w:r>
      <w:r w:rsidR="00CC4DA8">
        <w:t xml:space="preserve"> </w:t>
      </w:r>
      <w:r w:rsidR="007B7C43">
        <w:t>provided by [</w:t>
      </w:r>
      <w:r w:rsidR="00594315">
        <w:rPr>
          <w:color w:val="808080" w:themeColor="background1" w:themeShade="80"/>
          <w:highlight w:val="yellow"/>
        </w:rPr>
        <w:t>O</w:t>
      </w:r>
      <w:r w:rsidR="007B7C43" w:rsidRPr="00594315">
        <w:rPr>
          <w:color w:val="808080" w:themeColor="background1" w:themeShade="80"/>
          <w:highlight w:val="yellow"/>
        </w:rPr>
        <w:t>rganisation</w:t>
      </w:r>
      <w:r w:rsidR="007B7C43">
        <w:t>] for:</w:t>
      </w:r>
    </w:p>
    <w:p w14:paraId="0391C8DB" w14:textId="307C5F72" w:rsidR="005D277B" w:rsidRDefault="007B7C43" w:rsidP="00B56ABA">
      <w:pPr>
        <w:pStyle w:val="ListParagraph"/>
        <w:numPr>
          <w:ilvl w:val="0"/>
          <w:numId w:val="34"/>
        </w:numPr>
      </w:pPr>
      <w:r>
        <w:t>Any work-related purposes;</w:t>
      </w:r>
    </w:p>
    <w:p w14:paraId="7277BFE2" w14:textId="77777777" w:rsidR="005D277B" w:rsidRDefault="007B7C43" w:rsidP="00B56ABA">
      <w:pPr>
        <w:pStyle w:val="ListParagraph"/>
        <w:numPr>
          <w:ilvl w:val="0"/>
          <w:numId w:val="34"/>
        </w:numPr>
      </w:pPr>
      <w:r>
        <w:t>Limited personal use (for details see Procedures, below);</w:t>
      </w:r>
    </w:p>
    <w:p w14:paraId="60151B6C" w14:textId="1B99B314" w:rsidR="0084261B" w:rsidRPr="005B3F32" w:rsidRDefault="007B7C43" w:rsidP="00B56ABA">
      <w:pPr>
        <w:pStyle w:val="ListParagraph"/>
        <w:numPr>
          <w:ilvl w:val="0"/>
          <w:numId w:val="34"/>
        </w:numPr>
      </w:pPr>
      <w:r>
        <w:t>More extended personal use under specific circumstances (for details see Procedures, below).</w:t>
      </w:r>
    </w:p>
    <w:p w14:paraId="6FF3FE32" w14:textId="69651951" w:rsidR="005B3F32" w:rsidRDefault="005B3F32" w:rsidP="00145730"/>
    <w:p w14:paraId="34DEDD3F" w14:textId="6BDBBC59" w:rsidR="004659BE" w:rsidRDefault="007A13E4" w:rsidP="004659BE">
      <w:pPr>
        <w:pStyle w:val="ListParagraph"/>
        <w:numPr>
          <w:ilvl w:val="1"/>
          <w:numId w:val="10"/>
        </w:numPr>
      </w:pPr>
      <w:r w:rsidRPr="007A13E4">
        <w:t xml:space="preserve">Where </w:t>
      </w:r>
      <w:r w:rsidR="003C5CAC">
        <w:t xml:space="preserve">Workers </w:t>
      </w:r>
      <w:r w:rsidRPr="007A13E4">
        <w:t xml:space="preserve">use </w:t>
      </w:r>
      <w:r w:rsidR="003C5CAC">
        <w:t>Electronic Media Systems</w:t>
      </w:r>
      <w:r w:rsidR="00CC4DA8">
        <w:t xml:space="preserve"> and </w:t>
      </w:r>
      <w:r w:rsidR="003C5CAC">
        <w:t>Associated Tools</w:t>
      </w:r>
      <w:r w:rsidR="00CC4DA8">
        <w:t xml:space="preserve"> </w:t>
      </w:r>
      <w:r w:rsidRPr="007A13E4">
        <w:t xml:space="preserve">belonging to </w:t>
      </w:r>
      <w:r w:rsidR="00CC4DA8">
        <w:t xml:space="preserve">or paid for by </w:t>
      </w:r>
      <w:r w:rsidR="00376BD2">
        <w:t>[</w:t>
      </w:r>
      <w:r w:rsidR="00440C58" w:rsidRPr="00440C58">
        <w:rPr>
          <w:color w:val="808080" w:themeColor="background1" w:themeShade="80"/>
          <w:highlight w:val="yellow"/>
        </w:rPr>
        <w:t>O</w:t>
      </w:r>
      <w:r w:rsidRPr="00440C58">
        <w:rPr>
          <w:color w:val="808080" w:themeColor="background1" w:themeShade="80"/>
          <w:highlight w:val="yellow"/>
        </w:rPr>
        <w:t>rganisation</w:t>
      </w:r>
      <w:r w:rsidR="00376BD2">
        <w:t>]</w:t>
      </w:r>
      <w:r w:rsidRPr="007A13E4">
        <w:t xml:space="preserve">, </w:t>
      </w:r>
      <w:r w:rsidR="00AB4D8A">
        <w:t>whether or on off the premises</w:t>
      </w:r>
      <w:r w:rsidR="003C5CAC">
        <w:t xml:space="preserve"> (including when working remotely)</w:t>
      </w:r>
      <w:r w:rsidR="00AB4D8A">
        <w:t xml:space="preserve">, </w:t>
      </w:r>
      <w:r w:rsidRPr="007A13E4">
        <w:t xml:space="preserve">properly authorised </w:t>
      </w:r>
      <w:r w:rsidR="003C5CAC">
        <w:t>employees</w:t>
      </w:r>
      <w:r w:rsidR="003C5CAC" w:rsidRPr="007A13E4">
        <w:t xml:space="preserve"> </w:t>
      </w:r>
      <w:r w:rsidRPr="007A13E4">
        <w:t xml:space="preserve">of </w:t>
      </w:r>
      <w:r w:rsidR="00376BD2">
        <w:t>[</w:t>
      </w:r>
      <w:r w:rsidR="00440C58" w:rsidRPr="00440C58">
        <w:rPr>
          <w:color w:val="808080" w:themeColor="background1" w:themeShade="80"/>
          <w:highlight w:val="yellow"/>
        </w:rPr>
        <w:t>O</w:t>
      </w:r>
      <w:r w:rsidRPr="00440C58">
        <w:rPr>
          <w:color w:val="808080" w:themeColor="background1" w:themeShade="80"/>
          <w:highlight w:val="yellow"/>
        </w:rPr>
        <w:t>rganisation</w:t>
      </w:r>
      <w:r w:rsidR="00376BD2">
        <w:t>]</w:t>
      </w:r>
      <w:r w:rsidRPr="007A13E4">
        <w:t xml:space="preserve"> may access any </w:t>
      </w:r>
      <w:r w:rsidR="00CC4DA8">
        <w:t xml:space="preserve">of those tools or associated </w:t>
      </w:r>
      <w:r w:rsidRPr="007A13E4">
        <w:t>data to ensure that the organisation’s policies are being adhered to. Such</w:t>
      </w:r>
      <w:r w:rsidR="00CC4DA8">
        <w:t xml:space="preserve"> </w:t>
      </w:r>
      <w:r w:rsidR="003C5CAC">
        <w:t>Electronic Media Systems, Associated Tools</w:t>
      </w:r>
      <w:r w:rsidR="00CC4DA8">
        <w:t xml:space="preserve"> </w:t>
      </w:r>
      <w:r w:rsidR="003C5CAC">
        <w:t>and</w:t>
      </w:r>
      <w:r w:rsidRPr="007A13E4">
        <w:t xml:space="preserve"> data should not be regarded as private in nature.</w:t>
      </w:r>
    </w:p>
    <w:p w14:paraId="5379E3E9" w14:textId="77777777" w:rsidR="001303F3" w:rsidRDefault="001303F3" w:rsidP="00B56ABA">
      <w:pPr>
        <w:pStyle w:val="ListParagraph"/>
      </w:pPr>
    </w:p>
    <w:p w14:paraId="6B87FA4B" w14:textId="74BAD8EF" w:rsidR="001303F3" w:rsidRDefault="001303F3" w:rsidP="004659BE">
      <w:pPr>
        <w:pStyle w:val="ListParagraph"/>
        <w:numPr>
          <w:ilvl w:val="1"/>
          <w:numId w:val="10"/>
        </w:numPr>
      </w:pPr>
      <w:r>
        <w:t>[</w:t>
      </w:r>
      <w:r w:rsidRPr="00B56ABA">
        <w:rPr>
          <w:highlight w:val="yellow"/>
        </w:rPr>
        <w:t>Organisation</w:t>
      </w:r>
      <w:r>
        <w:t xml:space="preserve">] </w:t>
      </w:r>
      <w:r w:rsidR="003C5CAC">
        <w:t>may, at its discretion, monitor</w:t>
      </w:r>
      <w:r>
        <w:t xml:space="preserve">: </w:t>
      </w:r>
    </w:p>
    <w:p w14:paraId="5A99F55F" w14:textId="545C07A1" w:rsidR="001303F3" w:rsidRDefault="001303F3" w:rsidP="00B56ABA">
      <w:pPr>
        <w:pStyle w:val="ListParagraph"/>
        <w:numPr>
          <w:ilvl w:val="0"/>
          <w:numId w:val="35"/>
        </w:numPr>
      </w:pPr>
      <w:r>
        <w:t xml:space="preserve">Storage volumes; </w:t>
      </w:r>
    </w:p>
    <w:p w14:paraId="301C9A66" w14:textId="5EB9CF07" w:rsidR="001303F3" w:rsidRDefault="001303F3" w:rsidP="00B56ABA">
      <w:pPr>
        <w:pStyle w:val="ListParagraph"/>
        <w:numPr>
          <w:ilvl w:val="0"/>
          <w:numId w:val="35"/>
        </w:numPr>
      </w:pPr>
      <w:r>
        <w:t xml:space="preserve">internet sites visited; </w:t>
      </w:r>
    </w:p>
    <w:p w14:paraId="699D9DC0" w14:textId="7DD49857" w:rsidR="001303F3" w:rsidRDefault="001303F3" w:rsidP="00B56ABA">
      <w:pPr>
        <w:pStyle w:val="ListParagraph"/>
        <w:numPr>
          <w:ilvl w:val="0"/>
          <w:numId w:val="35"/>
        </w:numPr>
      </w:pPr>
      <w:r>
        <w:t xml:space="preserve">downloaded volumes; </w:t>
      </w:r>
    </w:p>
    <w:p w14:paraId="19481830" w14:textId="776B4758" w:rsidR="001303F3" w:rsidRDefault="001303F3" w:rsidP="00B56ABA">
      <w:pPr>
        <w:pStyle w:val="ListParagraph"/>
        <w:numPr>
          <w:ilvl w:val="0"/>
          <w:numId w:val="35"/>
        </w:numPr>
      </w:pPr>
      <w:r>
        <w:t xml:space="preserve">suspected malicious viruses; </w:t>
      </w:r>
    </w:p>
    <w:p w14:paraId="3F214EDF" w14:textId="072CFA72" w:rsidR="003C5CAC" w:rsidRDefault="003C5CAC" w:rsidP="00B56ABA">
      <w:pPr>
        <w:pStyle w:val="ListParagraph"/>
        <w:numPr>
          <w:ilvl w:val="0"/>
          <w:numId w:val="35"/>
        </w:numPr>
      </w:pPr>
      <w:r w:rsidRPr="00B56ABA">
        <w:rPr>
          <w:highlight w:val="yellow"/>
        </w:rPr>
        <w:t>[Optional]</w:t>
      </w:r>
      <w:r>
        <w:t>instant messaging;</w:t>
      </w:r>
    </w:p>
    <w:p w14:paraId="5FE53691" w14:textId="578F9F6E" w:rsidR="001303F3" w:rsidRDefault="001303F3" w:rsidP="00B56ABA">
      <w:pPr>
        <w:pStyle w:val="ListParagraph"/>
        <w:numPr>
          <w:ilvl w:val="0"/>
          <w:numId w:val="35"/>
        </w:numPr>
      </w:pPr>
      <w:r>
        <w:t>emails</w:t>
      </w:r>
      <w:r w:rsidR="003C5CAC">
        <w:t xml:space="preserve">; </w:t>
      </w:r>
    </w:p>
    <w:p w14:paraId="699CDFAC" w14:textId="1C8B2DF4" w:rsidR="001303F3" w:rsidRDefault="003C5CAC" w:rsidP="00B56ABA">
      <w:pPr>
        <w:pStyle w:val="ListParagraph"/>
        <w:numPr>
          <w:ilvl w:val="0"/>
          <w:numId w:val="35"/>
        </w:numPr>
      </w:pPr>
      <w:r>
        <w:t xml:space="preserve">computer hard drives; </w:t>
      </w:r>
    </w:p>
    <w:p w14:paraId="66891B08" w14:textId="24355845" w:rsidR="004659BE" w:rsidRDefault="003C5CAC" w:rsidP="00B56ABA">
      <w:pPr>
        <w:pStyle w:val="ListParagraph"/>
        <w:numPr>
          <w:ilvl w:val="0"/>
          <w:numId w:val="35"/>
        </w:numPr>
      </w:pPr>
      <w:r>
        <w:t>[</w:t>
      </w:r>
      <w:r w:rsidRPr="00B56ABA">
        <w:rPr>
          <w:highlight w:val="yellow"/>
        </w:rPr>
        <w:t>Add or delete as appropriate</w:t>
      </w:r>
      <w:r>
        <w:t>].</w:t>
      </w:r>
    </w:p>
    <w:p w14:paraId="3E3D523E" w14:textId="12EED1D4" w:rsidR="00CB42E3" w:rsidRDefault="00CB42E3" w:rsidP="00B739F9"/>
    <w:p w14:paraId="6EF47BD1" w14:textId="77777777" w:rsidR="009426D1" w:rsidRDefault="009426D1" w:rsidP="00B739F9"/>
    <w:p w14:paraId="30214CBD" w14:textId="77777777" w:rsidR="00CB42E3" w:rsidRDefault="00CB42E3" w:rsidP="00CB42E3">
      <w:pPr>
        <w:pStyle w:val="Heading1"/>
        <w:numPr>
          <w:ilvl w:val="0"/>
          <w:numId w:val="10"/>
        </w:numPr>
      </w:pPr>
      <w:r>
        <w:t>Company equipment &amp; property</w:t>
      </w:r>
    </w:p>
    <w:p w14:paraId="2180641D" w14:textId="77777777" w:rsidR="00CB42E3" w:rsidRDefault="00CB42E3" w:rsidP="00B56ABA">
      <w:pPr>
        <w:pStyle w:val="ListParagraph"/>
      </w:pPr>
    </w:p>
    <w:p w14:paraId="558D61D8" w14:textId="5D662DDC" w:rsidR="00CB42E3" w:rsidRDefault="00CB42E3" w:rsidP="00CB42E3">
      <w:pPr>
        <w:pStyle w:val="ListParagraph"/>
        <w:numPr>
          <w:ilvl w:val="1"/>
          <w:numId w:val="10"/>
        </w:numPr>
      </w:pPr>
      <w:r>
        <w:t>All Electronic Media Systems and Associated Tools such as phones and laptops supplied by [</w:t>
      </w:r>
      <w:r w:rsidRPr="00440C58">
        <w:rPr>
          <w:color w:val="808080" w:themeColor="background1" w:themeShade="80"/>
          <w:highlight w:val="yellow"/>
        </w:rPr>
        <w:t>Organisation</w:t>
      </w:r>
      <w:r>
        <w:t>]</w:t>
      </w:r>
      <w:r w:rsidRPr="007A13E4">
        <w:t xml:space="preserve"> </w:t>
      </w:r>
      <w:r>
        <w:t>to the Worker remains the property of [</w:t>
      </w:r>
      <w:r>
        <w:rPr>
          <w:highlight w:val="yellow"/>
        </w:rPr>
        <w:t>O</w:t>
      </w:r>
      <w:r w:rsidRPr="00C50EE0">
        <w:rPr>
          <w:highlight w:val="yellow"/>
        </w:rPr>
        <w:t>rganisation</w:t>
      </w:r>
      <w:r>
        <w:t xml:space="preserve">] and must be maintained in good working order, subject to reasonable wear and tear. </w:t>
      </w:r>
    </w:p>
    <w:p w14:paraId="49E63674" w14:textId="77777777" w:rsidR="00CB42E3" w:rsidRDefault="00CB42E3" w:rsidP="00B56ABA">
      <w:pPr>
        <w:pStyle w:val="ListParagraph"/>
      </w:pPr>
    </w:p>
    <w:p w14:paraId="20B14897" w14:textId="42C421E6" w:rsidR="00CB42E3" w:rsidRDefault="00CB42E3" w:rsidP="00CB42E3">
      <w:pPr>
        <w:pStyle w:val="ListParagraph"/>
        <w:numPr>
          <w:ilvl w:val="1"/>
          <w:numId w:val="10"/>
        </w:numPr>
      </w:pPr>
      <w:r>
        <w:t>[</w:t>
      </w:r>
      <w:r w:rsidRPr="00440C58">
        <w:rPr>
          <w:color w:val="808080" w:themeColor="background1" w:themeShade="80"/>
          <w:highlight w:val="yellow"/>
        </w:rPr>
        <w:t>Organisation</w:t>
      </w:r>
      <w:r>
        <w:t>]</w:t>
      </w:r>
      <w:r w:rsidRPr="007A13E4">
        <w:t xml:space="preserve"> </w:t>
      </w:r>
      <w:r>
        <w:t>may, at its discretion, provide Workers with Associated Tools to perfor</w:t>
      </w:r>
      <w:r w:rsidR="00670AA9">
        <w:t>m their role, and may install programs or software to track the location and use of that tool. Such programs or software must not be removed from the Associated Tool by the Worker without prior written approval from[</w:t>
      </w:r>
      <w:r w:rsidR="00670AA9" w:rsidRPr="00440C58">
        <w:rPr>
          <w:color w:val="808080" w:themeColor="background1" w:themeShade="80"/>
          <w:highlight w:val="yellow"/>
        </w:rPr>
        <w:t>Organisation</w:t>
      </w:r>
      <w:r w:rsidR="00670AA9">
        <w:t xml:space="preserve">]. </w:t>
      </w:r>
    </w:p>
    <w:p w14:paraId="7DC8B7A1" w14:textId="77777777" w:rsidR="00CB42E3" w:rsidRDefault="00CB42E3" w:rsidP="00CB42E3">
      <w:pPr>
        <w:pStyle w:val="ListParagraph"/>
      </w:pPr>
    </w:p>
    <w:p w14:paraId="18399B18" w14:textId="77777777" w:rsidR="00CB42E3" w:rsidRDefault="00CB42E3" w:rsidP="00CB42E3">
      <w:pPr>
        <w:pStyle w:val="ListParagraph"/>
        <w:numPr>
          <w:ilvl w:val="1"/>
          <w:numId w:val="10"/>
        </w:numPr>
      </w:pPr>
      <w:r>
        <w:t>[</w:t>
      </w:r>
      <w:r w:rsidRPr="00C50EE0">
        <w:rPr>
          <w:highlight w:val="yellow"/>
        </w:rPr>
        <w:t>Organisation</w:t>
      </w:r>
      <w:r>
        <w:t xml:space="preserve">] reserves the right to monitor use of its I.T. equipment at all times, including during any remote working arrangement. </w:t>
      </w:r>
    </w:p>
    <w:p w14:paraId="74FFA814" w14:textId="77777777" w:rsidR="00CB42E3" w:rsidRDefault="00CB42E3" w:rsidP="00CB42E3"/>
    <w:p w14:paraId="31F9B4C5" w14:textId="77777777" w:rsidR="00B739F9" w:rsidRDefault="00B739F9" w:rsidP="00900DC0"/>
    <w:p w14:paraId="6A595656" w14:textId="77777777" w:rsidR="006842BD" w:rsidRDefault="006842BD" w:rsidP="00B56ABA">
      <w:pPr>
        <w:pStyle w:val="Heading1"/>
        <w:numPr>
          <w:ilvl w:val="0"/>
          <w:numId w:val="10"/>
        </w:numPr>
      </w:pPr>
      <w:r>
        <w:t>Responsibilities</w:t>
      </w:r>
    </w:p>
    <w:p w14:paraId="0052055A" w14:textId="77777777" w:rsidR="006842BD" w:rsidRDefault="006842BD" w:rsidP="006842BD"/>
    <w:p w14:paraId="65A3F495" w14:textId="13B2216C" w:rsidR="006842BD" w:rsidRDefault="006842BD" w:rsidP="00B56ABA">
      <w:pPr>
        <w:pStyle w:val="ListParagraph"/>
        <w:numPr>
          <w:ilvl w:val="1"/>
          <w:numId w:val="10"/>
        </w:numPr>
      </w:pPr>
      <w:r w:rsidRPr="007C4898">
        <w:t xml:space="preserve">It is the responsibility of the </w:t>
      </w:r>
      <w:r w:rsidRPr="00956FBE">
        <w:rPr>
          <w:b/>
          <w:bCs/>
        </w:rPr>
        <w:t>CEO</w:t>
      </w:r>
      <w:r w:rsidRPr="007C4898">
        <w:t xml:space="preserve"> to ensure that:</w:t>
      </w:r>
    </w:p>
    <w:p w14:paraId="5DEADC62" w14:textId="3E68046C" w:rsidR="006842BD" w:rsidRDefault="006842BD" w:rsidP="00B56ABA">
      <w:pPr>
        <w:pStyle w:val="ListParagraph"/>
        <w:numPr>
          <w:ilvl w:val="0"/>
          <w:numId w:val="16"/>
        </w:numPr>
      </w:pPr>
      <w:r>
        <w:t>Workers are aware of this policy;</w:t>
      </w:r>
    </w:p>
    <w:p w14:paraId="1615852E" w14:textId="77777777" w:rsidR="006842BD" w:rsidRDefault="006842BD" w:rsidP="00B56ABA">
      <w:pPr>
        <w:pStyle w:val="ListParagraph"/>
        <w:numPr>
          <w:ilvl w:val="0"/>
          <w:numId w:val="16"/>
        </w:numPr>
      </w:pPr>
      <w:r>
        <w:t>any breaches of this policy are dealt with appropriately.</w:t>
      </w:r>
    </w:p>
    <w:p w14:paraId="52A2E690" w14:textId="77777777" w:rsidR="006842BD" w:rsidRDefault="006842BD" w:rsidP="006842BD"/>
    <w:p w14:paraId="7EB9630F" w14:textId="744853F0" w:rsidR="00B739F9" w:rsidRDefault="006842BD" w:rsidP="00B739F9">
      <w:pPr>
        <w:pStyle w:val="ListParagraph"/>
        <w:numPr>
          <w:ilvl w:val="1"/>
          <w:numId w:val="10"/>
        </w:numPr>
      </w:pPr>
      <w:r w:rsidRPr="006A14E4">
        <w:t xml:space="preserve">It is the responsibility of </w:t>
      </w:r>
      <w:r w:rsidRPr="00B56ABA">
        <w:rPr>
          <w:bCs/>
        </w:rPr>
        <w:t xml:space="preserve">all </w:t>
      </w:r>
      <w:r w:rsidRPr="00B739F9">
        <w:rPr>
          <w:b/>
          <w:bCs/>
        </w:rPr>
        <w:t>Workers</w:t>
      </w:r>
      <w:r w:rsidRPr="006A14E4">
        <w:t xml:space="preserve"> to ensure that their use of </w:t>
      </w:r>
      <w:r>
        <w:t xml:space="preserve">Electronic Media Systems </w:t>
      </w:r>
      <w:r w:rsidR="00C44428">
        <w:t>and Associated Tools</w:t>
      </w:r>
      <w:r>
        <w:t xml:space="preserve"> </w:t>
      </w:r>
      <w:r w:rsidRPr="006A14E4">
        <w:t>conforms to this policy.</w:t>
      </w:r>
      <w:r w:rsidR="00B739F9">
        <w:t xml:space="preserve">  Workers are expected to be respectful and professional in all communications using [</w:t>
      </w:r>
      <w:r w:rsidR="00B739F9" w:rsidRPr="00440C58">
        <w:rPr>
          <w:color w:val="808080" w:themeColor="background1" w:themeShade="80"/>
          <w:highlight w:val="yellow"/>
        </w:rPr>
        <w:t>Organisation</w:t>
      </w:r>
      <w:r w:rsidR="00B739F9">
        <w:t xml:space="preserve">]’s Electronic Media Systems and Associated Tools. </w:t>
      </w:r>
    </w:p>
    <w:p w14:paraId="55159963" w14:textId="77777777" w:rsidR="006842BD" w:rsidRDefault="006842BD" w:rsidP="006842BD"/>
    <w:p w14:paraId="2D4C889A" w14:textId="77777777" w:rsidR="006842BD" w:rsidRPr="00C26DE2" w:rsidRDefault="006842BD" w:rsidP="00B56ABA">
      <w:pPr>
        <w:pStyle w:val="ListParagraph"/>
        <w:numPr>
          <w:ilvl w:val="1"/>
          <w:numId w:val="10"/>
        </w:numPr>
      </w:pPr>
      <w:r w:rsidRPr="006A021F">
        <w:rPr>
          <w:b/>
          <w:bCs/>
        </w:rPr>
        <w:t>Primary purpose</w:t>
      </w:r>
    </w:p>
    <w:p w14:paraId="6C2159E7" w14:textId="5DDC684D" w:rsidR="006842BD" w:rsidRDefault="006842BD" w:rsidP="006842BD">
      <w:pPr>
        <w:pStyle w:val="ListParagraph"/>
      </w:pPr>
      <w:r>
        <w:t xml:space="preserve">Access to Electronic Media Systems </w:t>
      </w:r>
      <w:r w:rsidR="00C44428">
        <w:t>and Associated Tools</w:t>
      </w:r>
      <w:r>
        <w:t xml:space="preserve"> is provided by [</w:t>
      </w:r>
      <w:r w:rsidRPr="00775730">
        <w:rPr>
          <w:color w:val="808080" w:themeColor="background1" w:themeShade="80"/>
          <w:highlight w:val="yellow"/>
        </w:rPr>
        <w:t>Organisation</w:t>
      </w:r>
      <w:r w:rsidRPr="00E4167D">
        <w:t>]</w:t>
      </w:r>
      <w:r>
        <w:t xml:space="preserve"> for the p</w:t>
      </w:r>
      <w:r w:rsidRPr="007947F9">
        <w:t xml:space="preserve">rimary purpose </w:t>
      </w:r>
      <w:r>
        <w:t>of carrying out the tasks and duties associated with a particular role.</w:t>
      </w:r>
    </w:p>
    <w:p w14:paraId="5682EA94" w14:textId="77777777" w:rsidR="006842BD" w:rsidRPr="006A021F" w:rsidRDefault="006842BD" w:rsidP="006842BD">
      <w:pPr>
        <w:pStyle w:val="ListParagraph"/>
      </w:pPr>
    </w:p>
    <w:p w14:paraId="776E0CC0" w14:textId="77777777" w:rsidR="006842BD" w:rsidRPr="00C26DE2" w:rsidRDefault="006842BD" w:rsidP="00B56ABA">
      <w:pPr>
        <w:pStyle w:val="ListParagraph"/>
        <w:numPr>
          <w:ilvl w:val="1"/>
          <w:numId w:val="10"/>
        </w:numPr>
      </w:pPr>
      <w:r w:rsidRPr="006A021F">
        <w:rPr>
          <w:b/>
          <w:bCs/>
        </w:rPr>
        <w:t>Limited personal use</w:t>
      </w:r>
    </w:p>
    <w:p w14:paraId="53EC0B8C" w14:textId="33065F05" w:rsidR="006842BD" w:rsidRDefault="00B739F9" w:rsidP="006842BD">
      <w:pPr>
        <w:pStyle w:val="ListParagraph"/>
      </w:pPr>
      <w:r>
        <w:t>Workers may engage in l</w:t>
      </w:r>
      <w:r w:rsidR="006842BD" w:rsidRPr="00E4167D">
        <w:t xml:space="preserve">imited personal use of </w:t>
      </w:r>
      <w:r w:rsidR="006842BD">
        <w:t>Electronic Media Systems and</w:t>
      </w:r>
      <w:r>
        <w:t xml:space="preserve"> </w:t>
      </w:r>
      <w:r w:rsidR="00C44428">
        <w:t>a</w:t>
      </w:r>
      <w:r>
        <w:t xml:space="preserve">ssociated </w:t>
      </w:r>
      <w:r w:rsidR="00C44428">
        <w:t>t</w:t>
      </w:r>
      <w:r w:rsidR="006842BD">
        <w:t xml:space="preserve">ools, whether or not they are </w:t>
      </w:r>
      <w:r w:rsidR="006842BD" w:rsidRPr="00E4167D">
        <w:t xml:space="preserve">provided by </w:t>
      </w:r>
      <w:r>
        <w:t>[</w:t>
      </w:r>
      <w:r w:rsidRPr="00775730">
        <w:rPr>
          <w:color w:val="808080" w:themeColor="background1" w:themeShade="80"/>
          <w:highlight w:val="yellow"/>
        </w:rPr>
        <w:t>Organisation</w:t>
      </w:r>
      <w:r w:rsidRPr="00E4167D">
        <w:t>]</w:t>
      </w:r>
      <w:r w:rsidR="006842BD">
        <w:t>,</w:t>
      </w:r>
      <w:r w:rsidR="006842BD" w:rsidRPr="00E4167D">
        <w:t xml:space="preserve"> </w:t>
      </w:r>
      <w:r w:rsidR="006842BD">
        <w:t xml:space="preserve">in </w:t>
      </w:r>
      <w:r>
        <w:t>connection with work</w:t>
      </w:r>
      <w:r w:rsidR="006842BD">
        <w:t xml:space="preserve"> </w:t>
      </w:r>
      <w:r w:rsidR="006842BD" w:rsidRPr="00E4167D">
        <w:t>where it:</w:t>
      </w:r>
    </w:p>
    <w:p w14:paraId="2183E5FC" w14:textId="77777777" w:rsidR="006842BD" w:rsidRPr="00E4167D" w:rsidRDefault="006842BD" w:rsidP="006842BD">
      <w:pPr>
        <w:pStyle w:val="ListParagraph"/>
        <w:numPr>
          <w:ilvl w:val="0"/>
          <w:numId w:val="16"/>
        </w:numPr>
      </w:pPr>
      <w:r w:rsidRPr="00E4167D">
        <w:t>Is infrequent and brief;</w:t>
      </w:r>
    </w:p>
    <w:p w14:paraId="5C1AAC24" w14:textId="77777777" w:rsidR="006842BD" w:rsidRPr="00E4167D" w:rsidRDefault="006842BD" w:rsidP="006842BD">
      <w:pPr>
        <w:pStyle w:val="ListParagraph"/>
        <w:numPr>
          <w:ilvl w:val="0"/>
          <w:numId w:val="16"/>
        </w:numPr>
      </w:pPr>
      <w:r w:rsidRPr="00E4167D">
        <w:t xml:space="preserve">Does not interfere with the duties of the </w:t>
      </w:r>
      <w:r w:rsidRPr="00C50EE0">
        <w:rPr>
          <w:bCs/>
        </w:rPr>
        <w:t>Worker</w:t>
      </w:r>
      <w:r w:rsidRPr="00E4167D">
        <w:t xml:space="preserve"> or his/her colleagues;</w:t>
      </w:r>
    </w:p>
    <w:p w14:paraId="064AD8BE" w14:textId="77777777" w:rsidR="006842BD" w:rsidRPr="00E4167D" w:rsidRDefault="006842BD" w:rsidP="006842BD">
      <w:pPr>
        <w:pStyle w:val="ListParagraph"/>
        <w:numPr>
          <w:ilvl w:val="0"/>
          <w:numId w:val="16"/>
        </w:numPr>
      </w:pPr>
      <w:r w:rsidRPr="00E4167D">
        <w:t xml:space="preserve">Does not interfere with the operation of </w:t>
      </w:r>
      <w:r>
        <w:t>[</w:t>
      </w:r>
      <w:r w:rsidRPr="00FA14F1">
        <w:rPr>
          <w:color w:val="808080" w:themeColor="background1" w:themeShade="80"/>
          <w:highlight w:val="yellow"/>
        </w:rPr>
        <w:t>O</w:t>
      </w:r>
      <w:r w:rsidRPr="00E4167D">
        <w:rPr>
          <w:color w:val="808080" w:themeColor="background1" w:themeShade="80"/>
          <w:highlight w:val="yellow"/>
        </w:rPr>
        <w:t>rganisation</w:t>
      </w:r>
      <w:r w:rsidRPr="00E4167D">
        <w:t>];</w:t>
      </w:r>
    </w:p>
    <w:p w14:paraId="0069A793" w14:textId="77777777" w:rsidR="006842BD" w:rsidRPr="00E4167D" w:rsidRDefault="006842BD" w:rsidP="006842BD">
      <w:pPr>
        <w:pStyle w:val="ListParagraph"/>
        <w:numPr>
          <w:ilvl w:val="0"/>
          <w:numId w:val="16"/>
        </w:numPr>
      </w:pPr>
      <w:r w:rsidRPr="00E4167D">
        <w:t>Does not compromise the security of [</w:t>
      </w:r>
      <w:r w:rsidRPr="00FA14F1">
        <w:rPr>
          <w:color w:val="808080" w:themeColor="background1" w:themeShade="80"/>
          <w:highlight w:val="yellow"/>
        </w:rPr>
        <w:t>O</w:t>
      </w:r>
      <w:r w:rsidRPr="00E4167D">
        <w:rPr>
          <w:color w:val="808080" w:themeColor="background1" w:themeShade="80"/>
          <w:highlight w:val="yellow"/>
        </w:rPr>
        <w:t>rganisation</w:t>
      </w:r>
      <w:r w:rsidRPr="00E4167D">
        <w:t>] or of its systems;</w:t>
      </w:r>
    </w:p>
    <w:p w14:paraId="704E6EDE" w14:textId="77777777" w:rsidR="006842BD" w:rsidRPr="00E4167D" w:rsidRDefault="006842BD" w:rsidP="006842BD">
      <w:pPr>
        <w:pStyle w:val="ListParagraph"/>
        <w:numPr>
          <w:ilvl w:val="0"/>
          <w:numId w:val="16"/>
        </w:numPr>
      </w:pPr>
      <w:r w:rsidRPr="00E4167D">
        <w:t>Does not compromise the reputation or public image of [</w:t>
      </w:r>
      <w:r w:rsidRPr="00FA14F1">
        <w:rPr>
          <w:color w:val="808080" w:themeColor="background1" w:themeShade="80"/>
          <w:highlight w:val="yellow"/>
        </w:rPr>
        <w:t>O</w:t>
      </w:r>
      <w:r w:rsidRPr="00E4167D">
        <w:rPr>
          <w:color w:val="808080" w:themeColor="background1" w:themeShade="80"/>
          <w:highlight w:val="yellow"/>
        </w:rPr>
        <w:t>rganisation</w:t>
      </w:r>
      <w:r w:rsidRPr="00E4167D">
        <w:t>];</w:t>
      </w:r>
    </w:p>
    <w:p w14:paraId="0C002AE5" w14:textId="77777777" w:rsidR="006842BD" w:rsidRPr="00E4167D" w:rsidRDefault="006842BD" w:rsidP="006842BD">
      <w:pPr>
        <w:pStyle w:val="ListParagraph"/>
        <w:numPr>
          <w:ilvl w:val="0"/>
          <w:numId w:val="16"/>
        </w:numPr>
      </w:pPr>
      <w:r w:rsidRPr="00E4167D">
        <w:t>Does not impact on the electronic storage capacity of [</w:t>
      </w:r>
      <w:r w:rsidRPr="00FA14F1">
        <w:rPr>
          <w:color w:val="808080" w:themeColor="background1" w:themeShade="80"/>
          <w:highlight w:val="yellow"/>
        </w:rPr>
        <w:t>O</w:t>
      </w:r>
      <w:r w:rsidRPr="00E4167D">
        <w:rPr>
          <w:color w:val="808080" w:themeColor="background1" w:themeShade="80"/>
          <w:highlight w:val="yellow"/>
        </w:rPr>
        <w:t>rganisation</w:t>
      </w:r>
      <w:r w:rsidRPr="00E4167D">
        <w:t>];</w:t>
      </w:r>
    </w:p>
    <w:p w14:paraId="7D7A58CC" w14:textId="77777777" w:rsidR="006842BD" w:rsidRPr="00E4167D" w:rsidRDefault="006842BD" w:rsidP="006842BD">
      <w:pPr>
        <w:pStyle w:val="ListParagraph"/>
        <w:numPr>
          <w:ilvl w:val="0"/>
          <w:numId w:val="16"/>
        </w:numPr>
      </w:pPr>
      <w:r w:rsidRPr="00E4167D">
        <w:t>Does not decrease network performance (e.g. large email attachments can decrease system performance and potentially cause system outages);</w:t>
      </w:r>
    </w:p>
    <w:p w14:paraId="59AD807F" w14:textId="77777777" w:rsidR="006842BD" w:rsidRPr="00E4167D" w:rsidRDefault="006842BD" w:rsidP="006842BD">
      <w:pPr>
        <w:pStyle w:val="ListParagraph"/>
        <w:numPr>
          <w:ilvl w:val="0"/>
          <w:numId w:val="16"/>
        </w:numPr>
      </w:pPr>
      <w:r w:rsidRPr="00E4167D">
        <w:t xml:space="preserve">Corresponds to the procedures outlined in the </w:t>
      </w:r>
      <w:hyperlink r:id="rId11" w:history="1">
        <w:r w:rsidRPr="00EA310F">
          <w:rPr>
            <w:rStyle w:val="Hyperlink"/>
          </w:rPr>
          <w:t>Email Retention and Archiving Policy</w:t>
        </w:r>
      </w:hyperlink>
      <w:r w:rsidRPr="00E4167D">
        <w:t>;</w:t>
      </w:r>
    </w:p>
    <w:p w14:paraId="702761AC" w14:textId="77777777" w:rsidR="006842BD" w:rsidRDefault="006842BD" w:rsidP="006842BD">
      <w:pPr>
        <w:pStyle w:val="ListParagraph"/>
        <w:numPr>
          <w:ilvl w:val="0"/>
          <w:numId w:val="16"/>
        </w:numPr>
      </w:pPr>
      <w:r w:rsidRPr="00E4167D">
        <w:t xml:space="preserve">Conforms to the practices for file management and storage outlined in the </w:t>
      </w:r>
      <w:r>
        <w:t>[</w:t>
      </w:r>
      <w:r w:rsidRPr="00E4167D">
        <w:rPr>
          <w:color w:val="808080" w:themeColor="background1" w:themeShade="80"/>
          <w:highlight w:val="yellow"/>
        </w:rPr>
        <w:t>Technology Procedures Manual</w:t>
      </w:r>
      <w:r>
        <w:t>];</w:t>
      </w:r>
    </w:p>
    <w:p w14:paraId="31DB0603" w14:textId="77777777" w:rsidR="006842BD" w:rsidRDefault="006842BD" w:rsidP="006842BD">
      <w:pPr>
        <w:pStyle w:val="ListParagraph"/>
        <w:numPr>
          <w:ilvl w:val="0"/>
          <w:numId w:val="16"/>
        </w:numPr>
      </w:pPr>
      <w:r>
        <w:t>Incurs no additional expense for [</w:t>
      </w:r>
      <w:r w:rsidRPr="00F57A3D">
        <w:rPr>
          <w:color w:val="808080" w:themeColor="background1" w:themeShade="80"/>
          <w:highlight w:val="yellow"/>
        </w:rPr>
        <w:t>Organisation</w:t>
      </w:r>
      <w:r>
        <w:t>];</w:t>
      </w:r>
    </w:p>
    <w:p w14:paraId="3A82649A" w14:textId="77777777" w:rsidR="006842BD" w:rsidRDefault="006842BD" w:rsidP="006842BD">
      <w:pPr>
        <w:pStyle w:val="ListParagraph"/>
        <w:numPr>
          <w:ilvl w:val="0"/>
          <w:numId w:val="16"/>
        </w:numPr>
      </w:pPr>
      <w:r>
        <w:t>Violates no laws;</w:t>
      </w:r>
    </w:p>
    <w:p w14:paraId="375A34AC" w14:textId="77777777" w:rsidR="006842BD" w:rsidRDefault="006842BD" w:rsidP="006842BD">
      <w:pPr>
        <w:pStyle w:val="ListParagraph"/>
        <w:numPr>
          <w:ilvl w:val="0"/>
          <w:numId w:val="16"/>
        </w:numPr>
      </w:pPr>
      <w:r>
        <w:t>Does not compromise any of the confidentiality requirements of [</w:t>
      </w:r>
      <w:r w:rsidRPr="00AA7153">
        <w:rPr>
          <w:color w:val="808080" w:themeColor="background1" w:themeShade="80"/>
          <w:highlight w:val="yellow"/>
        </w:rPr>
        <w:t>Organisation</w:t>
      </w:r>
      <w:r>
        <w:t>];</w:t>
      </w:r>
    </w:p>
    <w:p w14:paraId="1AA38453" w14:textId="77777777" w:rsidR="006842BD" w:rsidRDefault="006842BD" w:rsidP="006842BD">
      <w:pPr>
        <w:pStyle w:val="ListParagraph"/>
        <w:numPr>
          <w:ilvl w:val="0"/>
          <w:numId w:val="16"/>
        </w:numPr>
      </w:pPr>
      <w:r>
        <w:t>Does not fall under any of the “unacceptable use” clauses outlined below.</w:t>
      </w:r>
    </w:p>
    <w:p w14:paraId="0E1835D4" w14:textId="77777777" w:rsidR="006842BD" w:rsidRDefault="006842BD" w:rsidP="006842BD">
      <w:pPr>
        <w:ind w:left="720"/>
      </w:pPr>
    </w:p>
    <w:p w14:paraId="51D5B90B" w14:textId="77777777" w:rsidR="006842BD" w:rsidRPr="006B4BF9" w:rsidRDefault="006842BD" w:rsidP="006842BD">
      <w:pPr>
        <w:ind w:left="720"/>
      </w:pPr>
      <w:r w:rsidRPr="006B4BF9">
        <w:t>Examples of what would be considered reasonable personal use are:</w:t>
      </w:r>
    </w:p>
    <w:p w14:paraId="0F28A939" w14:textId="77777777" w:rsidR="006842BD" w:rsidRDefault="006842BD" w:rsidP="006842BD">
      <w:pPr>
        <w:numPr>
          <w:ilvl w:val="0"/>
          <w:numId w:val="17"/>
        </w:numPr>
      </w:pPr>
      <w:r w:rsidRPr="006B4BF9">
        <w:t>Conducting a brief online banking transaction, or paying a bill;</w:t>
      </w:r>
    </w:p>
    <w:p w14:paraId="25F0BB76" w14:textId="77777777" w:rsidR="006842BD" w:rsidRPr="006B4BF9" w:rsidRDefault="006842BD" w:rsidP="006842BD">
      <w:pPr>
        <w:numPr>
          <w:ilvl w:val="0"/>
          <w:numId w:val="17"/>
        </w:numPr>
      </w:pPr>
      <w:r>
        <w:t>Checking social media during lunchtime;</w:t>
      </w:r>
    </w:p>
    <w:p w14:paraId="1F5469D9" w14:textId="77777777" w:rsidR="006842BD" w:rsidRPr="006B4BF9" w:rsidRDefault="006842BD" w:rsidP="006842BD">
      <w:pPr>
        <w:numPr>
          <w:ilvl w:val="0"/>
          <w:numId w:val="17"/>
        </w:numPr>
      </w:pPr>
      <w:r w:rsidRPr="006B4BF9">
        <w:t>Sending a brief personal email</w:t>
      </w:r>
      <w:r>
        <w:t xml:space="preserve"> or text</w:t>
      </w:r>
      <w:r w:rsidRPr="006B4BF9">
        <w:t xml:space="preserve"> or</w:t>
      </w:r>
      <w:r>
        <w:t xml:space="preserve"> </w:t>
      </w:r>
      <w:r w:rsidRPr="006B4BF9">
        <w:t>making a brief personal phone call.</w:t>
      </w:r>
    </w:p>
    <w:p w14:paraId="046D645B" w14:textId="77777777" w:rsidR="006842BD" w:rsidRDefault="006842BD" w:rsidP="006842BD">
      <w:pPr>
        <w:pStyle w:val="ListParagraph"/>
      </w:pPr>
    </w:p>
    <w:p w14:paraId="73AFA536" w14:textId="77777777" w:rsidR="006842BD" w:rsidRPr="00E3486B" w:rsidRDefault="006842BD" w:rsidP="00B56ABA">
      <w:pPr>
        <w:pStyle w:val="ListParagraph"/>
        <w:numPr>
          <w:ilvl w:val="1"/>
          <w:numId w:val="10"/>
        </w:numPr>
      </w:pPr>
      <w:r w:rsidRPr="00E3486B">
        <w:rPr>
          <w:b/>
          <w:bCs/>
        </w:rPr>
        <w:t>Permitted extended personal use</w:t>
      </w:r>
    </w:p>
    <w:p w14:paraId="669A39C0" w14:textId="08B3258F" w:rsidR="006842BD" w:rsidRPr="00B947FF" w:rsidRDefault="00B739F9" w:rsidP="006842BD">
      <w:pPr>
        <w:pStyle w:val="ListParagraph"/>
      </w:pPr>
      <w:r>
        <w:t>There</w:t>
      </w:r>
      <w:r w:rsidR="006842BD" w:rsidRPr="00B947FF">
        <w:t xml:space="preserve"> may be times when </w:t>
      </w:r>
      <w:r>
        <w:t>Workers</w:t>
      </w:r>
      <w:r w:rsidR="006842BD" w:rsidRPr="00B947FF">
        <w:t xml:space="preserve"> need to use the internet or email for extended personal use. An example of this could be when a </w:t>
      </w:r>
      <w:r>
        <w:t>Workers</w:t>
      </w:r>
      <w:r w:rsidR="006842BD" w:rsidRPr="00B947FF">
        <w:t xml:space="preserve"> member needs to use the internet to access a considerable amount of material related to </w:t>
      </w:r>
      <w:r w:rsidR="006842BD">
        <w:t xml:space="preserve">a course </w:t>
      </w:r>
      <w:r w:rsidR="006842BD" w:rsidRPr="00B947FF">
        <w:t>they are undertaking.</w:t>
      </w:r>
      <w:r>
        <w:t xml:space="preserve"> </w:t>
      </w:r>
      <w:r w:rsidR="006842BD" w:rsidRPr="00B947FF">
        <w:t>In these situations, it is expected that:</w:t>
      </w:r>
    </w:p>
    <w:p w14:paraId="45A6563D" w14:textId="7F75F536" w:rsidR="006842BD" w:rsidRPr="00B947FF" w:rsidRDefault="006842BD" w:rsidP="006842BD">
      <w:pPr>
        <w:pStyle w:val="ListParagraph"/>
        <w:numPr>
          <w:ilvl w:val="0"/>
          <w:numId w:val="18"/>
        </w:numPr>
      </w:pPr>
      <w:r w:rsidRPr="00B947FF">
        <w:t xml:space="preserve">The </w:t>
      </w:r>
      <w:r w:rsidR="00B739F9">
        <w:t>Workers</w:t>
      </w:r>
      <w:r w:rsidRPr="00B947FF">
        <w:t xml:space="preserve"> member advises and negotiate this use with their manager beforehand in order to obtain the manager’s approval;</w:t>
      </w:r>
    </w:p>
    <w:p w14:paraId="194733AF" w14:textId="05767C38" w:rsidR="006842BD" w:rsidRPr="00B947FF" w:rsidRDefault="006842BD" w:rsidP="006842BD">
      <w:pPr>
        <w:pStyle w:val="ListParagraph"/>
        <w:numPr>
          <w:ilvl w:val="0"/>
          <w:numId w:val="18"/>
        </w:numPr>
      </w:pPr>
      <w:r w:rsidRPr="00B947FF">
        <w:t xml:space="preserve">The time spent on the internet replaces all or part of a </w:t>
      </w:r>
      <w:r w:rsidR="00B739F9">
        <w:t>Workers</w:t>
      </w:r>
      <w:r w:rsidRPr="00B947FF">
        <w:t xml:space="preserve"> member’s break/s for that day, or that they adjust their timesheet accordingly for that day.</w:t>
      </w:r>
    </w:p>
    <w:p w14:paraId="5B968C07" w14:textId="77777777" w:rsidR="006842BD" w:rsidRPr="00E3486B" w:rsidRDefault="006842BD" w:rsidP="006842BD"/>
    <w:p w14:paraId="3986BF03" w14:textId="77777777" w:rsidR="006842BD" w:rsidRPr="004F7CAD" w:rsidRDefault="006842BD" w:rsidP="00B56ABA">
      <w:pPr>
        <w:pStyle w:val="ListParagraph"/>
        <w:numPr>
          <w:ilvl w:val="1"/>
          <w:numId w:val="10"/>
        </w:numPr>
      </w:pPr>
      <w:r w:rsidRPr="00361722">
        <w:rPr>
          <w:b/>
          <w:bCs/>
        </w:rPr>
        <w:t>Access to electronic data</w:t>
      </w:r>
    </w:p>
    <w:p w14:paraId="015AA119" w14:textId="2619A968" w:rsidR="006842BD" w:rsidRDefault="006842BD" w:rsidP="006842BD">
      <w:pPr>
        <w:pStyle w:val="ListParagraph"/>
      </w:pPr>
      <w:r w:rsidRPr="003910ED">
        <w:t>[</w:t>
      </w:r>
      <w:r w:rsidRPr="004F7CAD">
        <w:rPr>
          <w:color w:val="808080" w:themeColor="background1" w:themeShade="80"/>
          <w:highlight w:val="yellow"/>
        </w:rPr>
        <w:t>Organisation</w:t>
      </w:r>
      <w:r w:rsidRPr="003910ED">
        <w:t xml:space="preserve">] may need to access any and all </w:t>
      </w:r>
      <w:r>
        <w:t xml:space="preserve">Electronic Media Systems </w:t>
      </w:r>
      <w:r w:rsidR="00C44428">
        <w:t>and Associated Tools</w:t>
      </w:r>
      <w:r w:rsidRPr="003910ED">
        <w:t xml:space="preserve">. </w:t>
      </w:r>
      <w:r w:rsidR="00C44428" w:rsidRPr="003910ED">
        <w:t>[</w:t>
      </w:r>
      <w:r w:rsidR="00C44428" w:rsidRPr="004F7CAD">
        <w:rPr>
          <w:color w:val="808080" w:themeColor="background1" w:themeShade="80"/>
          <w:highlight w:val="yellow"/>
        </w:rPr>
        <w:t>Organisation</w:t>
      </w:r>
      <w:r w:rsidR="00C44428" w:rsidRPr="003910ED">
        <w:t xml:space="preserve">] </w:t>
      </w:r>
      <w:r w:rsidRPr="003910ED">
        <w:t>may</w:t>
      </w:r>
      <w:r>
        <w:t xml:space="preserve"> </w:t>
      </w:r>
      <w:r w:rsidRPr="003910ED">
        <w:t xml:space="preserve">authorise </w:t>
      </w:r>
      <w:r>
        <w:t xml:space="preserve">particular </w:t>
      </w:r>
      <w:r w:rsidR="00B739F9">
        <w:t>Workers</w:t>
      </w:r>
      <w:r w:rsidRPr="003910ED">
        <w:t xml:space="preserve"> to inspect any files or messages recorded on its electronic media at any time for any reason. . [</w:t>
      </w:r>
      <w:r w:rsidRPr="004F7CAD">
        <w:rPr>
          <w:color w:val="808080" w:themeColor="background1" w:themeShade="80"/>
          <w:highlight w:val="yellow"/>
        </w:rPr>
        <w:t>Organisation</w:t>
      </w:r>
      <w:r w:rsidRPr="003910ED">
        <w:t xml:space="preserve">] may also recover information that a user has attempted to delete, and </w:t>
      </w:r>
      <w:r w:rsidR="00B739F9">
        <w:t>Workers</w:t>
      </w:r>
      <w:r w:rsidRPr="003910ED">
        <w:t xml:space="preserve"> should not assume that such data will be treated as confidential.</w:t>
      </w:r>
    </w:p>
    <w:p w14:paraId="0CE2E8BE" w14:textId="77777777" w:rsidR="006842BD" w:rsidRPr="00E3486B" w:rsidRDefault="006842BD" w:rsidP="006842BD"/>
    <w:p w14:paraId="78077E63" w14:textId="77777777" w:rsidR="006842BD" w:rsidRPr="004F7CAD" w:rsidRDefault="006842BD" w:rsidP="00B56ABA">
      <w:pPr>
        <w:pStyle w:val="ListParagraph"/>
        <w:numPr>
          <w:ilvl w:val="1"/>
          <w:numId w:val="10"/>
        </w:numPr>
      </w:pPr>
      <w:r w:rsidRPr="00C5569D">
        <w:rPr>
          <w:b/>
        </w:rPr>
        <w:t>Unacceptable use</w:t>
      </w:r>
    </w:p>
    <w:p w14:paraId="52889E9A" w14:textId="60225F24" w:rsidR="006842BD" w:rsidRDefault="00B739F9" w:rsidP="006842BD">
      <w:pPr>
        <w:pStyle w:val="ListParagraph"/>
      </w:pPr>
      <w:r>
        <w:t>Workers</w:t>
      </w:r>
      <w:r w:rsidR="006842BD">
        <w:t xml:space="preserve"> may not use Electronic Media Systems </w:t>
      </w:r>
      <w:r w:rsidR="00C44428">
        <w:t>and Associated Tools</w:t>
      </w:r>
      <w:r w:rsidR="006842BD">
        <w:t xml:space="preserve"> provided by [</w:t>
      </w:r>
      <w:r w:rsidR="006842BD" w:rsidRPr="007D59F1">
        <w:rPr>
          <w:color w:val="808080" w:themeColor="background1" w:themeShade="80"/>
          <w:highlight w:val="yellow"/>
        </w:rPr>
        <w:t>Organisation</w:t>
      </w:r>
      <w:r w:rsidR="006842BD">
        <w:t>] to:</w:t>
      </w:r>
    </w:p>
    <w:p w14:paraId="5E395B20" w14:textId="77777777" w:rsidR="006842BD" w:rsidRDefault="006842BD" w:rsidP="006842BD">
      <w:pPr>
        <w:pStyle w:val="ListParagraph"/>
        <w:numPr>
          <w:ilvl w:val="1"/>
          <w:numId w:val="19"/>
        </w:numPr>
        <w:ind w:left="1080"/>
      </w:pPr>
      <w:r>
        <w:t>Create or exchange messages that are offensive, harassing, obscene or threatening;</w:t>
      </w:r>
    </w:p>
    <w:p w14:paraId="5969CB04" w14:textId="77777777" w:rsidR="006842BD" w:rsidRDefault="006842BD" w:rsidP="006842BD">
      <w:pPr>
        <w:pStyle w:val="ListParagraph"/>
        <w:numPr>
          <w:ilvl w:val="1"/>
          <w:numId w:val="19"/>
        </w:numPr>
        <w:ind w:left="1080"/>
      </w:pPr>
      <w:r>
        <w:t>Visit websites containing objectionable (including pornographic) or criminal material;</w:t>
      </w:r>
    </w:p>
    <w:p w14:paraId="4A9E43FA" w14:textId="77777777" w:rsidR="006842BD" w:rsidRDefault="006842BD" w:rsidP="006842BD">
      <w:pPr>
        <w:pStyle w:val="ListParagraph"/>
        <w:numPr>
          <w:ilvl w:val="1"/>
          <w:numId w:val="19"/>
        </w:numPr>
        <w:ind w:left="1080"/>
      </w:pPr>
      <w:r>
        <w:t>Exchange any confidential or sensitive information held by [</w:t>
      </w:r>
      <w:r w:rsidRPr="007D59F1">
        <w:rPr>
          <w:color w:val="808080" w:themeColor="background1" w:themeShade="80"/>
          <w:highlight w:val="yellow"/>
        </w:rPr>
        <w:t>Organisation</w:t>
      </w:r>
      <w:r>
        <w:t>] (unless in the authorised course of their duties);</w:t>
      </w:r>
    </w:p>
    <w:p w14:paraId="34A29A66" w14:textId="77777777" w:rsidR="006842BD" w:rsidRDefault="006842BD" w:rsidP="006842BD">
      <w:pPr>
        <w:pStyle w:val="ListParagraph"/>
        <w:numPr>
          <w:ilvl w:val="1"/>
          <w:numId w:val="19"/>
        </w:numPr>
        <w:ind w:left="1080"/>
      </w:pPr>
      <w:r>
        <w:t>Create, store or exchange information in violation of copyright laws (including the uploading or downloading of commercial software, games, music or movies);</w:t>
      </w:r>
    </w:p>
    <w:p w14:paraId="5D0A06F5" w14:textId="77777777" w:rsidR="006842BD" w:rsidRDefault="006842BD" w:rsidP="006842BD">
      <w:pPr>
        <w:pStyle w:val="ListParagraph"/>
        <w:numPr>
          <w:ilvl w:val="1"/>
          <w:numId w:val="19"/>
        </w:numPr>
        <w:ind w:left="1080"/>
      </w:pPr>
      <w:r>
        <w:t>Undertake internet-enabled gambling or gaming activities;</w:t>
      </w:r>
    </w:p>
    <w:p w14:paraId="64B9BEEA" w14:textId="77777777" w:rsidR="006842BD" w:rsidRDefault="006842BD" w:rsidP="006842BD">
      <w:pPr>
        <w:pStyle w:val="ListParagraph"/>
        <w:numPr>
          <w:ilvl w:val="1"/>
          <w:numId w:val="19"/>
        </w:numPr>
        <w:ind w:left="1080"/>
      </w:pPr>
      <w:r>
        <w:t>Conduct a business or side-project;</w:t>
      </w:r>
    </w:p>
    <w:p w14:paraId="44DE1603" w14:textId="77777777" w:rsidR="006842BD" w:rsidRDefault="006842BD" w:rsidP="006842BD">
      <w:pPr>
        <w:pStyle w:val="ListParagraph"/>
        <w:numPr>
          <w:ilvl w:val="1"/>
          <w:numId w:val="19"/>
        </w:numPr>
        <w:ind w:left="1080"/>
      </w:pPr>
      <w:r>
        <w:t>Conduct any illegal activities;</w:t>
      </w:r>
    </w:p>
    <w:p w14:paraId="16FF465C" w14:textId="77777777" w:rsidR="006842BD" w:rsidRDefault="006842BD" w:rsidP="006842BD">
      <w:pPr>
        <w:pStyle w:val="ListParagraph"/>
        <w:numPr>
          <w:ilvl w:val="1"/>
          <w:numId w:val="19"/>
        </w:numPr>
        <w:ind w:left="1080"/>
      </w:pPr>
      <w:r>
        <w:t>Conduct any activities that are not in line with [</w:t>
      </w:r>
      <w:r w:rsidRPr="007D59F1">
        <w:rPr>
          <w:color w:val="808080" w:themeColor="background1" w:themeShade="80"/>
          <w:highlight w:val="yellow"/>
        </w:rPr>
        <w:t>Organisation</w:t>
      </w:r>
      <w:r>
        <w:t>]’s values;</w:t>
      </w:r>
    </w:p>
    <w:p w14:paraId="5A3B0605" w14:textId="77777777" w:rsidR="006842BD" w:rsidRDefault="006842BD" w:rsidP="006842BD">
      <w:pPr>
        <w:pStyle w:val="ListParagraph"/>
        <w:numPr>
          <w:ilvl w:val="1"/>
          <w:numId w:val="19"/>
        </w:numPr>
        <w:ind w:left="1080"/>
      </w:pPr>
      <w:r w:rsidRPr="00C21AF9">
        <w:t>Create or exchange advertisements, solicitations, chain letters or other unsolicited or bulk email.</w:t>
      </w:r>
    </w:p>
    <w:p w14:paraId="2562DC6A" w14:textId="77777777" w:rsidR="006842BD" w:rsidRDefault="006842BD" w:rsidP="006842BD">
      <w:pPr>
        <w:pStyle w:val="ListParagraph"/>
        <w:numPr>
          <w:ilvl w:val="1"/>
          <w:numId w:val="19"/>
        </w:numPr>
        <w:ind w:left="1080"/>
      </w:pPr>
      <w:r>
        <w:t>P</w:t>
      </w:r>
      <w:r w:rsidRPr="00345FCF">
        <w:t>lay games.</w:t>
      </w:r>
    </w:p>
    <w:p w14:paraId="6E0A2213" w14:textId="77777777" w:rsidR="00B739F9" w:rsidRDefault="00B739F9" w:rsidP="00B56ABA">
      <w:pPr>
        <w:pStyle w:val="ListParagraph"/>
        <w:ind w:left="1080"/>
      </w:pPr>
    </w:p>
    <w:p w14:paraId="67BFB146" w14:textId="1E140BE5" w:rsidR="00B739F9" w:rsidRPr="00B56ABA" w:rsidRDefault="00B739F9" w:rsidP="00B56ABA">
      <w:pPr>
        <w:pStyle w:val="ListParagraph"/>
        <w:numPr>
          <w:ilvl w:val="1"/>
          <w:numId w:val="10"/>
        </w:numPr>
        <w:rPr>
          <w:b/>
        </w:rPr>
      </w:pPr>
      <w:r w:rsidRPr="00B56ABA">
        <w:rPr>
          <w:b/>
        </w:rPr>
        <w:t>Security</w:t>
      </w:r>
    </w:p>
    <w:p w14:paraId="48341DD6" w14:textId="2F5386C3" w:rsidR="00B739F9" w:rsidRDefault="00B739F9" w:rsidP="00B56ABA">
      <w:pPr>
        <w:pStyle w:val="ListParagraph"/>
      </w:pPr>
      <w:r>
        <w:t>Workers must ensure that when not in use, Associated Tools are locked and stored securely. For security reasons, tools should not be left unlocked or unattended in public for any reason.  Workers must not leave Associated Tools in a locked vehicle unless [</w:t>
      </w:r>
      <w:r w:rsidRPr="00440C58">
        <w:rPr>
          <w:color w:val="808080" w:themeColor="background1" w:themeShade="80"/>
          <w:highlight w:val="yellow"/>
        </w:rPr>
        <w:t>Organisation</w:t>
      </w:r>
      <w:r>
        <w:t>]</w:t>
      </w:r>
      <w:r w:rsidRPr="007A13E4">
        <w:t xml:space="preserve"> </w:t>
      </w:r>
      <w:r>
        <w:t>has provided prior written approval for this to occur.</w:t>
      </w:r>
    </w:p>
    <w:p w14:paraId="5CAE85E1" w14:textId="06D5CFEC" w:rsidR="006842BD" w:rsidRDefault="006842BD" w:rsidP="00B56ABA"/>
    <w:p w14:paraId="53964C3A" w14:textId="77777777" w:rsidR="006712B9" w:rsidRPr="00B739F9" w:rsidRDefault="006712B9" w:rsidP="00B56ABA"/>
    <w:p w14:paraId="2E52EB7F" w14:textId="38536E62" w:rsidR="006842BD" w:rsidRPr="00B56ABA" w:rsidRDefault="006842BD" w:rsidP="00B56ABA">
      <w:pPr>
        <w:pStyle w:val="Heading1"/>
        <w:numPr>
          <w:ilvl w:val="0"/>
          <w:numId w:val="10"/>
        </w:numPr>
      </w:pPr>
      <w:r w:rsidRPr="00B56ABA">
        <w:t>Breach of this policy</w:t>
      </w:r>
    </w:p>
    <w:p w14:paraId="33D1806F" w14:textId="77777777" w:rsidR="00B739F9" w:rsidRDefault="00B739F9" w:rsidP="006842BD">
      <w:pPr>
        <w:ind w:left="709"/>
      </w:pPr>
    </w:p>
    <w:p w14:paraId="3E212A0C" w14:textId="17E36A02" w:rsidR="006842BD" w:rsidRDefault="006842BD" w:rsidP="00B56ABA">
      <w:pPr>
        <w:pStyle w:val="ListParagraph"/>
        <w:numPr>
          <w:ilvl w:val="1"/>
          <w:numId w:val="10"/>
        </w:numPr>
      </w:pPr>
      <w:r>
        <w:t xml:space="preserve">Any breach of this policy may result in disciplinary action </w:t>
      </w:r>
      <w:r w:rsidR="00B739F9">
        <w:t>up to the</w:t>
      </w:r>
      <w:r>
        <w:t xml:space="preserve"> immediate termination of </w:t>
      </w:r>
      <w:r w:rsidR="00B739F9">
        <w:t xml:space="preserve">a Worker’s engagement or </w:t>
      </w:r>
      <w:r>
        <w:t xml:space="preserve">employment. </w:t>
      </w:r>
    </w:p>
    <w:p w14:paraId="1956F012" w14:textId="77777777" w:rsidR="006842BD" w:rsidRDefault="006842BD" w:rsidP="00B56ABA">
      <w:pPr>
        <w:pStyle w:val="ListParagraph"/>
      </w:pPr>
    </w:p>
    <w:p w14:paraId="1EF63CD3" w14:textId="7DC1099B" w:rsidR="006842BD" w:rsidRDefault="006842BD" w:rsidP="00B56ABA">
      <w:pPr>
        <w:pStyle w:val="ListParagraph"/>
        <w:numPr>
          <w:ilvl w:val="1"/>
          <w:numId w:val="10"/>
        </w:numPr>
      </w:pPr>
      <w:r>
        <w:t>Other disciplinary action that may be taken includes, but is not limited to, issuing a warning, suspension or disconnection of access to internet, email and computer use (whether perman</w:t>
      </w:r>
      <w:r w:rsidR="00D871DA">
        <w:t xml:space="preserve">ently or on a temporary basis)., and withdrawal of access to and use of Associated Tools. </w:t>
      </w:r>
    </w:p>
    <w:p w14:paraId="53546C89" w14:textId="77777777" w:rsidR="00CB42E3" w:rsidRDefault="00CB42E3" w:rsidP="00B56ABA">
      <w:pPr>
        <w:pStyle w:val="ListParagraph"/>
      </w:pPr>
    </w:p>
    <w:p w14:paraId="53C6C72A" w14:textId="44EF2BCF" w:rsidR="009F0DAD" w:rsidRDefault="009F0DAD" w:rsidP="00B56ABA">
      <w:pPr>
        <w:pStyle w:val="Heading1"/>
        <w:numPr>
          <w:ilvl w:val="0"/>
          <w:numId w:val="10"/>
        </w:numPr>
      </w:pPr>
      <w:r w:rsidRPr="00067D8B">
        <w:t>Above and beyond provisions</w:t>
      </w:r>
    </w:p>
    <w:p w14:paraId="267070DA" w14:textId="77777777" w:rsidR="00CD4A6D" w:rsidRPr="00CD4A6D" w:rsidRDefault="00CD4A6D" w:rsidP="00CD4A6D"/>
    <w:p w14:paraId="3A029B7D" w14:textId="39A2F845" w:rsidR="009F0DAD" w:rsidRPr="00CB203D" w:rsidRDefault="479D6E26" w:rsidP="479D6E26">
      <w:pPr>
        <w:pStyle w:val="Heading4"/>
        <w:shd w:val="clear" w:color="auto" w:fill="EBF6F3"/>
        <w:rPr>
          <w:b w:val="0"/>
          <w:sz w:val="20"/>
          <w:szCs w:val="20"/>
        </w:rPr>
      </w:pPr>
      <w:r w:rsidRPr="479D6E26">
        <w:rPr>
          <w:b w:val="0"/>
          <w:sz w:val="20"/>
          <w:szCs w:val="20"/>
        </w:rPr>
        <w:t xml:space="preserve">Below is a list of provisions that go beyond the minimum and thus may help your organisation move into “Employer of Choice” territory. Consider if any of these might be appropriate for your organisation. </w:t>
      </w:r>
      <w:r w:rsidRPr="479D6E26">
        <w:rPr>
          <w:b w:val="0"/>
          <w:color w:val="FF0000"/>
          <w:sz w:val="20"/>
          <w:szCs w:val="20"/>
        </w:rPr>
        <w:t xml:space="preserve">Delete or include these provisions as appropriate for your organisation. </w:t>
      </w:r>
    </w:p>
    <w:p w14:paraId="26A50430" w14:textId="1AC76122" w:rsidR="00067D8B" w:rsidRPr="00CB203D" w:rsidRDefault="00067D8B" w:rsidP="00BF4397">
      <w:pPr>
        <w:shd w:val="clear" w:color="auto" w:fill="EBF6F3"/>
        <w:rPr>
          <w:szCs w:val="20"/>
        </w:rPr>
      </w:pPr>
    </w:p>
    <w:p w14:paraId="6DF78832" w14:textId="03CE5515" w:rsidR="00936B5A" w:rsidRDefault="00CB42E3" w:rsidP="003E69D3">
      <w:pPr>
        <w:pStyle w:val="ListParagraph"/>
        <w:numPr>
          <w:ilvl w:val="1"/>
          <w:numId w:val="10"/>
        </w:numPr>
        <w:shd w:val="clear" w:color="auto" w:fill="EBF6F3"/>
        <w:rPr>
          <w:color w:val="808080" w:themeColor="background1" w:themeShade="80"/>
          <w:szCs w:val="20"/>
        </w:rPr>
      </w:pPr>
      <w:r>
        <w:rPr>
          <w:color w:val="808080" w:themeColor="background1" w:themeShade="80"/>
          <w:szCs w:val="20"/>
        </w:rPr>
        <w:t>Who will be responsible for loss, damage or theft of associated tools?</w:t>
      </w:r>
    </w:p>
    <w:p w14:paraId="2A469815" w14:textId="68C880DD" w:rsidR="001C3845" w:rsidRDefault="001C3845" w:rsidP="003E69D3">
      <w:pPr>
        <w:pStyle w:val="ListParagraph"/>
        <w:numPr>
          <w:ilvl w:val="1"/>
          <w:numId w:val="10"/>
        </w:numPr>
        <w:shd w:val="clear" w:color="auto" w:fill="EBF6F3"/>
        <w:rPr>
          <w:color w:val="808080" w:themeColor="background1" w:themeShade="80"/>
          <w:szCs w:val="20"/>
        </w:rPr>
      </w:pPr>
      <w:r>
        <w:rPr>
          <w:color w:val="808080" w:themeColor="background1" w:themeShade="80"/>
          <w:szCs w:val="20"/>
        </w:rPr>
        <w:t xml:space="preserve">Will you pay </w:t>
      </w:r>
      <w:r w:rsidR="002175A0">
        <w:rPr>
          <w:color w:val="808080" w:themeColor="background1" w:themeShade="80"/>
          <w:szCs w:val="20"/>
        </w:rPr>
        <w:t>telecommunication bills?</w:t>
      </w:r>
    </w:p>
    <w:p w14:paraId="794BB02F" w14:textId="335B959E" w:rsidR="003E69D3" w:rsidRDefault="003E69D3" w:rsidP="003E69D3">
      <w:pPr>
        <w:pStyle w:val="ListParagraph"/>
        <w:numPr>
          <w:ilvl w:val="1"/>
          <w:numId w:val="10"/>
        </w:numPr>
        <w:shd w:val="clear" w:color="auto" w:fill="EBF6F3"/>
        <w:rPr>
          <w:color w:val="808080" w:themeColor="background1" w:themeShade="80"/>
          <w:szCs w:val="20"/>
        </w:rPr>
      </w:pPr>
      <w:r>
        <w:rPr>
          <w:color w:val="808080" w:themeColor="background1" w:themeShade="80"/>
          <w:szCs w:val="20"/>
        </w:rPr>
        <w:t>Will you pay for online subscriptions?</w:t>
      </w:r>
    </w:p>
    <w:p w14:paraId="5B879115" w14:textId="0EBE67D6" w:rsidR="004A5196" w:rsidRDefault="004A5196" w:rsidP="003E69D3">
      <w:pPr>
        <w:pStyle w:val="ListParagraph"/>
        <w:numPr>
          <w:ilvl w:val="1"/>
          <w:numId w:val="10"/>
        </w:numPr>
        <w:shd w:val="clear" w:color="auto" w:fill="EBF6F3"/>
        <w:rPr>
          <w:color w:val="808080" w:themeColor="background1" w:themeShade="80"/>
          <w:szCs w:val="20"/>
        </w:rPr>
      </w:pPr>
      <w:r>
        <w:rPr>
          <w:color w:val="808080" w:themeColor="background1" w:themeShade="80"/>
          <w:szCs w:val="20"/>
        </w:rPr>
        <w:t>Will you allow personal use of online tools for non-work purposes?</w:t>
      </w:r>
    </w:p>
    <w:p w14:paraId="6F2DD3FF" w14:textId="781F77D9" w:rsidR="00D2182E" w:rsidRDefault="00D2182E" w:rsidP="00145730"/>
    <w:p w14:paraId="6A45AF40" w14:textId="77777777" w:rsidR="00953305" w:rsidRDefault="00953305" w:rsidP="00145730"/>
    <w:p w14:paraId="696EA09F" w14:textId="77777777" w:rsidR="00DB0A90" w:rsidRDefault="00DB0A90" w:rsidP="00DB0A90">
      <w:pPr>
        <w:pStyle w:val="Heading1"/>
        <w:numPr>
          <w:ilvl w:val="0"/>
          <w:numId w:val="14"/>
        </w:numPr>
      </w:pPr>
      <w:r>
        <w:t>Related Documents</w:t>
      </w:r>
    </w:p>
    <w:p w14:paraId="5414F4B6" w14:textId="77777777" w:rsidR="00DB0A90" w:rsidRDefault="00DB0A90" w:rsidP="00DB0A90"/>
    <w:p w14:paraId="0F14A758" w14:textId="6C72493A" w:rsidR="003B282A" w:rsidRDefault="002A70BF" w:rsidP="003B282A">
      <w:pPr>
        <w:pStyle w:val="ListParagraph"/>
        <w:numPr>
          <w:ilvl w:val="1"/>
          <w:numId w:val="14"/>
        </w:numPr>
      </w:pPr>
      <w:hyperlink r:id="rId12" w:history="1">
        <w:r w:rsidR="003B282A" w:rsidRPr="00245597">
          <w:rPr>
            <w:rStyle w:val="Hyperlink"/>
          </w:rPr>
          <w:t>Email Retention and Archiving Policy</w:t>
        </w:r>
      </w:hyperlink>
    </w:p>
    <w:p w14:paraId="26648887" w14:textId="688F8CF7" w:rsidR="003B282A" w:rsidRPr="00350300" w:rsidRDefault="00245597" w:rsidP="003B282A">
      <w:pPr>
        <w:pStyle w:val="ListParagraph"/>
        <w:numPr>
          <w:ilvl w:val="1"/>
          <w:numId w:val="14"/>
        </w:numPr>
      </w:pPr>
      <w:r w:rsidRPr="00350300">
        <w:t>[</w:t>
      </w:r>
      <w:r w:rsidR="003B282A" w:rsidRPr="00350300">
        <w:rPr>
          <w:color w:val="808080" w:themeColor="background1" w:themeShade="80"/>
          <w:highlight w:val="yellow"/>
        </w:rPr>
        <w:t>Technology Procedures Manual</w:t>
      </w:r>
      <w:r w:rsidRPr="00350300">
        <w:t>]</w:t>
      </w:r>
    </w:p>
    <w:p w14:paraId="1F1E2361" w14:textId="4650EF4C" w:rsidR="00670AA9" w:rsidRPr="00350300" w:rsidRDefault="00670AA9" w:rsidP="003B282A">
      <w:pPr>
        <w:pStyle w:val="ListParagraph"/>
        <w:numPr>
          <w:ilvl w:val="1"/>
          <w:numId w:val="14"/>
        </w:numPr>
      </w:pPr>
      <w:r w:rsidRPr="00350300">
        <w:rPr>
          <w:color w:val="auto"/>
        </w:rPr>
        <w:t>[</w:t>
      </w:r>
      <w:r w:rsidRPr="00350300">
        <w:rPr>
          <w:color w:val="808080" w:themeColor="background1" w:themeShade="80"/>
          <w:highlight w:val="yellow"/>
        </w:rPr>
        <w:t>Working from Home Policy</w:t>
      </w:r>
      <w:r w:rsidRPr="00350300">
        <w:t>]</w:t>
      </w:r>
    </w:p>
    <w:p w14:paraId="2656C274" w14:textId="77777777" w:rsidR="00DB0A90" w:rsidRDefault="00DB0A90" w:rsidP="00145730"/>
    <w:p w14:paraId="345F3E95" w14:textId="7D89E02E" w:rsidR="006107FB" w:rsidRDefault="006107FB" w:rsidP="00145730"/>
    <w:p w14:paraId="4FDE287C" w14:textId="35515D60" w:rsidR="009D71EF" w:rsidRDefault="009D71EF" w:rsidP="00157E3C">
      <w:pPr>
        <w:sectPr w:rsidR="009D71EF" w:rsidSect="009426D1">
          <w:footerReference w:type="first" r:id="rId13"/>
          <w:pgSz w:w="11906" w:h="16838"/>
          <w:pgMar w:top="1440" w:right="1440" w:bottom="1440" w:left="1440" w:header="708" w:footer="708" w:gutter="0"/>
          <w:cols w:space="708"/>
          <w:titlePg/>
          <w:docGrid w:linePitch="360"/>
        </w:sectPr>
      </w:pPr>
    </w:p>
    <w:p w14:paraId="11E713C8" w14:textId="58826AA2" w:rsidR="00157E3C" w:rsidRDefault="00A0521D" w:rsidP="00157E3C">
      <w:r>
        <w:rPr>
          <w:noProof/>
          <w:lang w:val="en-US"/>
        </w:rPr>
        <w:lastRenderedPageBreak/>
        <w:drawing>
          <wp:inline distT="0" distB="0" distL="0" distR="0" wp14:anchorId="1E41BE31" wp14:editId="67669E1B">
            <wp:extent cx="5731510" cy="1676400"/>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51B7F854" w14:textId="77777777" w:rsidR="009D71EF" w:rsidRDefault="009D71EF" w:rsidP="009D71EF"/>
    <w:p w14:paraId="19BE7FE4" w14:textId="4F0D0F3C" w:rsidR="009D71EF" w:rsidRPr="00407C9B" w:rsidRDefault="0028700C" w:rsidP="003B2515">
      <w:pPr>
        <w:pStyle w:val="Title"/>
        <w:shd w:val="clear" w:color="auto" w:fill="BEE3D7"/>
        <w:rPr>
          <w:color w:val="185C46"/>
        </w:rPr>
      </w:pPr>
      <w:r>
        <w:rPr>
          <w:color w:val="185C46"/>
        </w:rPr>
        <w:t>Acceptable Use of Electronic Media Procedures</w:t>
      </w:r>
    </w:p>
    <w:p w14:paraId="3C3D0B58" w14:textId="77777777" w:rsidR="009D71EF" w:rsidRPr="002B0E19" w:rsidRDefault="009D71EF" w:rsidP="009D71EF"/>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9D71EF" w14:paraId="055677AF" w14:textId="77777777" w:rsidTr="009C3DE7">
        <w:tc>
          <w:tcPr>
            <w:tcW w:w="2254" w:type="dxa"/>
          </w:tcPr>
          <w:p w14:paraId="0CE90DAE" w14:textId="4680E906" w:rsidR="009D71EF" w:rsidRDefault="009D71EF" w:rsidP="009C3DE7">
            <w:r>
              <w:t>Procedure number</w:t>
            </w:r>
          </w:p>
        </w:tc>
        <w:tc>
          <w:tcPr>
            <w:tcW w:w="2254" w:type="dxa"/>
          </w:tcPr>
          <w:p w14:paraId="63BE9677" w14:textId="38C4C46C"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number</w:t>
            </w:r>
            <w:r>
              <w:rPr>
                <w:color w:val="808080" w:themeColor="background1" w:themeShade="80"/>
              </w:rPr>
              <w:t>]</w:t>
            </w:r>
          </w:p>
        </w:tc>
        <w:tc>
          <w:tcPr>
            <w:tcW w:w="2254" w:type="dxa"/>
          </w:tcPr>
          <w:p w14:paraId="219F2D4C" w14:textId="77777777" w:rsidR="009D71EF" w:rsidRDefault="009D71EF" w:rsidP="009C3DE7">
            <w:r>
              <w:t>Version</w:t>
            </w:r>
          </w:p>
        </w:tc>
        <w:tc>
          <w:tcPr>
            <w:tcW w:w="2254" w:type="dxa"/>
          </w:tcPr>
          <w:p w14:paraId="72997CD2" w14:textId="3478BFA9"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number</w:t>
            </w:r>
            <w:r>
              <w:rPr>
                <w:color w:val="808080" w:themeColor="background1" w:themeShade="80"/>
              </w:rPr>
              <w:t>]</w:t>
            </w:r>
          </w:p>
        </w:tc>
      </w:tr>
      <w:tr w:rsidR="009D71EF" w14:paraId="071674A8" w14:textId="77777777" w:rsidTr="009C3DE7">
        <w:tc>
          <w:tcPr>
            <w:tcW w:w="2254" w:type="dxa"/>
          </w:tcPr>
          <w:p w14:paraId="613A1D8F" w14:textId="77777777" w:rsidR="009D71EF" w:rsidRDefault="009D71EF" w:rsidP="009C3DE7">
            <w:r>
              <w:t>Drafted by</w:t>
            </w:r>
          </w:p>
        </w:tc>
        <w:tc>
          <w:tcPr>
            <w:tcW w:w="2254" w:type="dxa"/>
          </w:tcPr>
          <w:p w14:paraId="0D8CDE81" w14:textId="31C2D978"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name</w:t>
            </w:r>
            <w:r>
              <w:rPr>
                <w:color w:val="808080" w:themeColor="background1" w:themeShade="80"/>
              </w:rPr>
              <w:t>]</w:t>
            </w:r>
          </w:p>
        </w:tc>
        <w:tc>
          <w:tcPr>
            <w:tcW w:w="2254" w:type="dxa"/>
          </w:tcPr>
          <w:p w14:paraId="7040AF63" w14:textId="5147B982" w:rsidR="009D71EF" w:rsidRDefault="009D71EF" w:rsidP="009C3DE7">
            <w:r>
              <w:t>Approved on</w:t>
            </w:r>
          </w:p>
        </w:tc>
        <w:tc>
          <w:tcPr>
            <w:tcW w:w="2254" w:type="dxa"/>
          </w:tcPr>
          <w:p w14:paraId="7C954F77" w14:textId="18D8408D"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date</w:t>
            </w:r>
            <w:r>
              <w:rPr>
                <w:color w:val="808080" w:themeColor="background1" w:themeShade="80"/>
              </w:rPr>
              <w:t>]</w:t>
            </w:r>
          </w:p>
        </w:tc>
      </w:tr>
      <w:tr w:rsidR="009D71EF" w14:paraId="41079FD6" w14:textId="77777777" w:rsidTr="009C3DE7">
        <w:tc>
          <w:tcPr>
            <w:tcW w:w="2254" w:type="dxa"/>
          </w:tcPr>
          <w:p w14:paraId="0385FE38" w14:textId="0BCA45B3" w:rsidR="009D71EF" w:rsidRDefault="008170DD" w:rsidP="009C3DE7">
            <w:r>
              <w:t>Authorised</w:t>
            </w:r>
            <w:r w:rsidR="009D71EF">
              <w:t xml:space="preserve"> person</w:t>
            </w:r>
          </w:p>
        </w:tc>
        <w:tc>
          <w:tcPr>
            <w:tcW w:w="2254" w:type="dxa"/>
          </w:tcPr>
          <w:p w14:paraId="46764BC3" w14:textId="5BAD3B2B"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name</w:t>
            </w:r>
            <w:r>
              <w:rPr>
                <w:color w:val="808080" w:themeColor="background1" w:themeShade="80"/>
              </w:rPr>
              <w:t>]</w:t>
            </w:r>
          </w:p>
        </w:tc>
        <w:tc>
          <w:tcPr>
            <w:tcW w:w="2254" w:type="dxa"/>
          </w:tcPr>
          <w:p w14:paraId="43455221" w14:textId="77777777" w:rsidR="009D71EF" w:rsidRDefault="009D71EF" w:rsidP="009C3DE7">
            <w:r>
              <w:t>Scheduled review date</w:t>
            </w:r>
          </w:p>
        </w:tc>
        <w:tc>
          <w:tcPr>
            <w:tcW w:w="2254" w:type="dxa"/>
          </w:tcPr>
          <w:p w14:paraId="556C911B" w14:textId="7F0464A9"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date</w:t>
            </w:r>
            <w:r>
              <w:rPr>
                <w:color w:val="808080" w:themeColor="background1" w:themeShade="80"/>
              </w:rPr>
              <w:t>]</w:t>
            </w:r>
          </w:p>
        </w:tc>
      </w:tr>
    </w:tbl>
    <w:p w14:paraId="5C8BA537" w14:textId="6F5B4136" w:rsidR="009D71EF" w:rsidRDefault="009D71EF" w:rsidP="009D71EF"/>
    <w:p w14:paraId="1AE1ABD5" w14:textId="77777777" w:rsidR="007C5585" w:rsidRDefault="007C5585" w:rsidP="009D71EF"/>
    <w:p w14:paraId="4E952B46" w14:textId="69C5C2F7" w:rsidR="009D71EF" w:rsidRDefault="00CC358D" w:rsidP="00353E87">
      <w:pPr>
        <w:pStyle w:val="Heading1"/>
        <w:numPr>
          <w:ilvl w:val="0"/>
          <w:numId w:val="11"/>
        </w:numPr>
      </w:pPr>
      <w:r>
        <w:t>Responsibilities</w:t>
      </w:r>
    </w:p>
    <w:p w14:paraId="38DD1E16" w14:textId="77777777" w:rsidR="00065D8F" w:rsidRDefault="00065D8F" w:rsidP="00065D8F"/>
    <w:p w14:paraId="68F7AF78" w14:textId="66204BAA" w:rsidR="00065D8F" w:rsidRDefault="006A14E4" w:rsidP="006A14E4">
      <w:pPr>
        <w:pStyle w:val="ListParagraph"/>
        <w:numPr>
          <w:ilvl w:val="1"/>
          <w:numId w:val="11"/>
        </w:numPr>
      </w:pPr>
      <w:r w:rsidRPr="006A14E4">
        <w:t xml:space="preserve">It is the responsibility of </w:t>
      </w:r>
      <w:r w:rsidR="00B739F9">
        <w:rPr>
          <w:b/>
          <w:bCs/>
        </w:rPr>
        <w:t>Workers</w:t>
      </w:r>
      <w:r w:rsidRPr="006A14E4">
        <w:t xml:space="preserve"> to ensure that their use of </w:t>
      </w:r>
      <w:r w:rsidR="003C5CAC">
        <w:t>Electronic Media Systems</w:t>
      </w:r>
      <w:r w:rsidR="001B05C6">
        <w:t xml:space="preserve"> and </w:t>
      </w:r>
      <w:r w:rsidR="00B739F9">
        <w:t>Associated T</w:t>
      </w:r>
      <w:r w:rsidR="001B05C6">
        <w:t xml:space="preserve">ools </w:t>
      </w:r>
      <w:r w:rsidR="00B739F9">
        <w:t>complies with this</w:t>
      </w:r>
      <w:r w:rsidRPr="006A14E4">
        <w:t xml:space="preserve"> </w:t>
      </w:r>
      <w:r w:rsidR="00B739F9">
        <w:t>P</w:t>
      </w:r>
      <w:r w:rsidRPr="006A14E4">
        <w:t>olicy</w:t>
      </w:r>
      <w:r w:rsidR="00B739F9">
        <w:t xml:space="preserve"> and Procedure</w:t>
      </w:r>
      <w:r w:rsidR="00D871DA">
        <w:t>.</w:t>
      </w:r>
    </w:p>
    <w:p w14:paraId="7E6CCED4" w14:textId="09C19AA2" w:rsidR="00E42758" w:rsidRDefault="00E42758" w:rsidP="00157E3C"/>
    <w:p w14:paraId="635601C1" w14:textId="77777777" w:rsidR="00D22EAB" w:rsidRDefault="00D22EAB" w:rsidP="00157E3C"/>
    <w:p w14:paraId="3C2DBCCA" w14:textId="21BB184A" w:rsidR="00065D8F" w:rsidRDefault="00065D8F" w:rsidP="00415937">
      <w:pPr>
        <w:pStyle w:val="Heading1"/>
        <w:numPr>
          <w:ilvl w:val="0"/>
          <w:numId w:val="11"/>
        </w:numPr>
      </w:pPr>
      <w:r>
        <w:t>Procedures</w:t>
      </w:r>
    </w:p>
    <w:p w14:paraId="0E0F4C7F" w14:textId="77777777" w:rsidR="00D871DA" w:rsidRDefault="00D871DA" w:rsidP="00B56ABA"/>
    <w:p w14:paraId="7B9D4BDB" w14:textId="36EBB7D2" w:rsidR="00D871DA" w:rsidRDefault="00D871DA" w:rsidP="00B56ABA">
      <w:pPr>
        <w:pStyle w:val="ListParagraph"/>
        <w:numPr>
          <w:ilvl w:val="1"/>
          <w:numId w:val="11"/>
        </w:numPr>
      </w:pPr>
      <w:r>
        <w:t>In the event of loss of, theft, damage or authorised access to any Associated Tools provided to the Worker, the Worker must immediately notify [</w:t>
      </w:r>
      <w:r w:rsidRPr="00D871DA">
        <w:rPr>
          <w:highlight w:val="yellow"/>
        </w:rPr>
        <w:t>insert role</w:t>
      </w:r>
      <w:r>
        <w:t>] so that steps can be taken to recover or repair the Associated Tool and secure any private or confidential information.</w:t>
      </w:r>
    </w:p>
    <w:p w14:paraId="5C7410D6" w14:textId="77777777" w:rsidR="00D871DA" w:rsidRDefault="00D871DA" w:rsidP="00D871DA">
      <w:pPr>
        <w:pStyle w:val="ListParagraph"/>
      </w:pPr>
    </w:p>
    <w:p w14:paraId="6BB6BA61" w14:textId="0AC176B4" w:rsidR="00D871DA" w:rsidRDefault="00D871DA" w:rsidP="00B56ABA">
      <w:pPr>
        <w:pStyle w:val="ListParagraph"/>
        <w:numPr>
          <w:ilvl w:val="1"/>
          <w:numId w:val="11"/>
        </w:numPr>
      </w:pPr>
      <w:r>
        <w:t xml:space="preserve">In the event of loss, theft or damage </w:t>
      </w:r>
      <w:commentRangeStart w:id="0"/>
      <w:r>
        <w:t>caused as a result of the Worker breaching the Policy</w:t>
      </w:r>
      <w:commentRangeEnd w:id="0"/>
      <w:r>
        <w:rPr>
          <w:rStyle w:val="CommentReference"/>
        </w:rPr>
        <w:commentReference w:id="0"/>
      </w:r>
      <w:r>
        <w:t>, [</w:t>
      </w:r>
      <w:r w:rsidRPr="00B56ABA">
        <w:rPr>
          <w:highlight w:val="yellow"/>
        </w:rPr>
        <w:t>Organisation</w:t>
      </w:r>
      <w:r>
        <w:t>]</w:t>
      </w:r>
      <w:r w:rsidRPr="007A13E4">
        <w:t xml:space="preserve"> </w:t>
      </w:r>
      <w:r>
        <w:t>may, at its discretion, require the Worker to reimburse the [</w:t>
      </w:r>
      <w:r w:rsidRPr="00B56ABA">
        <w:rPr>
          <w:highlight w:val="yellow"/>
        </w:rPr>
        <w:t>Organisation</w:t>
      </w:r>
      <w:r>
        <w:t>]</w:t>
      </w:r>
      <w:r w:rsidRPr="007A13E4">
        <w:t xml:space="preserve"> </w:t>
      </w:r>
      <w:r>
        <w:t xml:space="preserve">for the costs associated with the loss, damage or theft or insurance excess. </w:t>
      </w:r>
    </w:p>
    <w:p w14:paraId="219FA5CD" w14:textId="01585271" w:rsidR="00C26DE2" w:rsidRDefault="00C26DE2" w:rsidP="00C26DE2"/>
    <w:p w14:paraId="345F5826" w14:textId="77777777" w:rsidR="00F32DE7" w:rsidRPr="00C26DE2" w:rsidRDefault="00F32DE7" w:rsidP="00C26DE2"/>
    <w:p w14:paraId="02556EBF" w14:textId="0879B367" w:rsidR="001303F3" w:rsidRPr="00D871DA" w:rsidRDefault="001303F3" w:rsidP="00B56ABA">
      <w:pPr>
        <w:pStyle w:val="Heading1"/>
        <w:numPr>
          <w:ilvl w:val="0"/>
          <w:numId w:val="11"/>
        </w:numPr>
      </w:pPr>
      <w:r w:rsidRPr="00D871DA">
        <w:t>Breach</w:t>
      </w:r>
      <w:r w:rsidR="00D871DA">
        <w:t>es</w:t>
      </w:r>
    </w:p>
    <w:p w14:paraId="7A54EC47" w14:textId="77777777" w:rsidR="00D871DA" w:rsidRDefault="00D871DA" w:rsidP="00B56ABA">
      <w:pPr>
        <w:ind w:left="709"/>
      </w:pPr>
    </w:p>
    <w:p w14:paraId="48D3B4E2" w14:textId="7CC73565" w:rsidR="001303F3" w:rsidRDefault="00D871DA" w:rsidP="00B56ABA">
      <w:pPr>
        <w:pStyle w:val="ListParagraph"/>
        <w:numPr>
          <w:ilvl w:val="1"/>
          <w:numId w:val="11"/>
        </w:numPr>
      </w:pPr>
      <w:r>
        <w:t xml:space="preserve">Any breach of this </w:t>
      </w:r>
      <w:r w:rsidR="00F32DE7">
        <w:t xml:space="preserve">Acceptable Use of Electronic Media </w:t>
      </w:r>
      <w:r>
        <w:t>P</w:t>
      </w:r>
      <w:r w:rsidR="001303F3">
        <w:t xml:space="preserve">olicy </w:t>
      </w:r>
      <w:r>
        <w:t xml:space="preserve">or Procedure </w:t>
      </w:r>
      <w:r w:rsidR="001303F3">
        <w:t xml:space="preserve">may result in disciplinary action which may include immediate termination of employment. </w:t>
      </w:r>
    </w:p>
    <w:p w14:paraId="5898A1E8" w14:textId="77777777" w:rsidR="001303F3" w:rsidRDefault="001303F3" w:rsidP="00B56ABA">
      <w:pPr>
        <w:pStyle w:val="ListParagraph"/>
      </w:pPr>
    </w:p>
    <w:p w14:paraId="3E3C082A" w14:textId="6CBA5A50" w:rsidR="001303F3" w:rsidRDefault="001303F3" w:rsidP="00B56ABA">
      <w:pPr>
        <w:pStyle w:val="ListParagraph"/>
        <w:numPr>
          <w:ilvl w:val="1"/>
          <w:numId w:val="11"/>
        </w:numPr>
      </w:pPr>
      <w:r>
        <w:t xml:space="preserve">Other disciplinary action that may be taken includes, but is not limited to, issuing a warning, suspension or disconnection of access to internet, email and computer use (whether permanently or on a temporary basis). </w:t>
      </w:r>
    </w:p>
    <w:p w14:paraId="0E33163D" w14:textId="77777777" w:rsidR="004F7CAD" w:rsidRPr="004F7CAD" w:rsidRDefault="004F7CAD" w:rsidP="004F7CAD"/>
    <w:p w14:paraId="4779C94B" w14:textId="77777777" w:rsidR="00DA64C6" w:rsidRDefault="00DA64C6" w:rsidP="004C2F51"/>
    <w:p w14:paraId="51CE6DAF" w14:textId="5B06995E" w:rsidR="00E54225" w:rsidRPr="00400F85" w:rsidRDefault="00E54225" w:rsidP="00E54225">
      <w:pPr>
        <w:rPr>
          <w:color w:val="auto"/>
        </w:rPr>
      </w:pPr>
      <w:r w:rsidRPr="002E0865">
        <w:rPr>
          <w:color w:val="FF0000"/>
        </w:rPr>
        <w:t xml:space="preserve">Note: if the </w:t>
      </w:r>
      <w:r>
        <w:rPr>
          <w:color w:val="FF0000"/>
        </w:rPr>
        <w:t xml:space="preserve">Acceptable Use of Electronic Media </w:t>
      </w:r>
      <w:r w:rsidRPr="002E0865">
        <w:rPr>
          <w:color w:val="FF0000"/>
        </w:rPr>
        <w:t xml:space="preserve">Policy has been separated from the </w:t>
      </w:r>
      <w:r>
        <w:rPr>
          <w:color w:val="FF0000"/>
        </w:rPr>
        <w:t xml:space="preserve">Acceptable Use of Electronic Media </w:t>
      </w:r>
      <w:r w:rsidRPr="002E0865">
        <w:rPr>
          <w:color w:val="FF0000"/>
        </w:rPr>
        <w:t xml:space="preserve">Procedures, copy and paste here the information under </w:t>
      </w:r>
      <w:r w:rsidRPr="00021835">
        <w:rPr>
          <w:color w:val="FF0000"/>
        </w:rPr>
        <w:t>‘</w:t>
      </w:r>
      <w:r w:rsidRPr="007947F9">
        <w:rPr>
          <w:color w:val="FF0000"/>
        </w:rPr>
        <w:t>6. Related Documents</w:t>
      </w:r>
      <w:r w:rsidRPr="00021835">
        <w:rPr>
          <w:color w:val="FF0000"/>
        </w:rPr>
        <w:t>’.</w:t>
      </w:r>
    </w:p>
    <w:p w14:paraId="63CF0F54" w14:textId="77777777" w:rsidR="00AB79EB" w:rsidRDefault="00AB79EB" w:rsidP="00AB79EB">
      <w:pPr>
        <w:rPr>
          <w:color w:val="auto"/>
        </w:rPr>
      </w:pPr>
    </w:p>
    <w:p w14:paraId="37AE4D86" w14:textId="15CC9078" w:rsidR="00AB79EB" w:rsidRPr="00AB79EB" w:rsidRDefault="00AB79EB" w:rsidP="00AB79EB">
      <w:pPr>
        <w:rPr>
          <w:color w:val="auto"/>
        </w:rPr>
        <w:sectPr w:rsidR="00AB79EB" w:rsidRPr="00AB79EB" w:rsidSect="00E86654">
          <w:footerReference w:type="default" r:id="rId17"/>
          <w:pgSz w:w="11906" w:h="16838"/>
          <w:pgMar w:top="1440" w:right="1440" w:bottom="1440" w:left="1440" w:header="708" w:footer="708" w:gutter="0"/>
          <w:cols w:space="708"/>
          <w:titlePg/>
          <w:docGrid w:linePitch="360"/>
        </w:sectPr>
      </w:pPr>
    </w:p>
    <w:p w14:paraId="09200B95" w14:textId="7B127E13" w:rsidR="00E4535D" w:rsidRDefault="005912D1" w:rsidP="005912D1">
      <w:pPr>
        <w:pStyle w:val="Title"/>
        <w:shd w:val="clear" w:color="auto" w:fill="279A76"/>
      </w:pPr>
      <w:r>
        <w:lastRenderedPageBreak/>
        <w:t>About this document</w:t>
      </w:r>
    </w:p>
    <w:p w14:paraId="48F1564C" w14:textId="77777777" w:rsidR="00E4535D" w:rsidRDefault="00E4535D" w:rsidP="001224A0">
      <w:pPr>
        <w:rPr>
          <w:sz w:val="16"/>
          <w:szCs w:val="16"/>
        </w:rPr>
      </w:pPr>
    </w:p>
    <w:p w14:paraId="1ACCE0DE" w14:textId="5CCB9119" w:rsidR="001224A0" w:rsidRPr="001F5EB8" w:rsidRDefault="000F2149" w:rsidP="001224A0">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18"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 xml:space="preserve">(ICDA), </w:t>
      </w:r>
      <w:r w:rsidR="008634F8" w:rsidRPr="001F5EB8">
        <w:rPr>
          <w:sz w:val="16"/>
          <w:szCs w:val="16"/>
        </w:rPr>
        <w:t xml:space="preserve">with the assistance of </w:t>
      </w:r>
      <w:hyperlink r:id="rId19" w:history="1">
        <w:r w:rsidR="008634F8" w:rsidRPr="00DF2658">
          <w:rPr>
            <w:rStyle w:val="Hyperlink"/>
            <w:sz w:val="16"/>
            <w:szCs w:val="16"/>
          </w:rPr>
          <w:t>Moores</w:t>
        </w:r>
      </w:hyperlink>
      <w:r w:rsidR="008634F8" w:rsidRPr="001F5EB8">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that the organisation is not paying a consultant to carry out this work. </w:t>
      </w:r>
      <w:hyperlink r:id="rId20" w:anchor="16" w:tgtFrame="new" w:history="1">
        <w:r w:rsidRPr="001F5EB8">
          <w:rPr>
            <w:rStyle w:val="Hyperlink"/>
            <w:sz w:val="16"/>
            <w:szCs w:val="16"/>
          </w:rPr>
          <w:t>Click here</w:t>
        </w:r>
      </w:hyperlink>
      <w:r w:rsidRPr="001F5EB8">
        <w:rPr>
          <w:sz w:val="16"/>
          <w:szCs w:val="16"/>
        </w:rPr>
        <w:t xml:space="preserve"> for our full copyright guidelines.</w:t>
      </w:r>
    </w:p>
    <w:p w14:paraId="1BDB5822" w14:textId="48D0DBE1" w:rsidR="00736493" w:rsidRPr="001F5EB8" w:rsidRDefault="00736493" w:rsidP="004F5B60">
      <w:pPr>
        <w:rPr>
          <w:sz w:val="16"/>
          <w:szCs w:val="16"/>
        </w:rPr>
      </w:pPr>
    </w:p>
    <w:p w14:paraId="1B14AF46" w14:textId="635954DD" w:rsidR="00B97E0E" w:rsidRPr="000F0230" w:rsidRDefault="00B97E0E" w:rsidP="00B97E0E">
      <w:pPr>
        <w:pStyle w:val="Heading1"/>
        <w:rPr>
          <w:sz w:val="24"/>
          <w:szCs w:val="24"/>
        </w:rPr>
      </w:pPr>
      <w:r w:rsidRPr="000F0230">
        <w:rPr>
          <w:sz w:val="24"/>
          <w:szCs w:val="24"/>
        </w:rPr>
        <w:t>Important notes</w:t>
      </w:r>
    </w:p>
    <w:p w14:paraId="611501D5" w14:textId="4FD8BB4D" w:rsidR="005A109C" w:rsidRPr="001F5EB8" w:rsidRDefault="479D6E26" w:rsidP="479D6E26">
      <w:pPr>
        <w:pStyle w:val="ListParagraph"/>
        <w:numPr>
          <w:ilvl w:val="0"/>
          <w:numId w:val="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6C47CF7E" w14:textId="63EBF2C0" w:rsidR="005A109C" w:rsidRPr="001F5EB8" w:rsidRDefault="00B97E0E" w:rsidP="00B97E0E">
      <w:pPr>
        <w:pStyle w:val="ListParagraph"/>
        <w:numPr>
          <w:ilvl w:val="0"/>
          <w:numId w:val="3"/>
        </w:numPr>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0F90242D" w14:textId="57571014" w:rsidR="00736493" w:rsidRPr="001F5EB8" w:rsidRDefault="00B97E0E" w:rsidP="00B97E0E">
      <w:pPr>
        <w:pStyle w:val="ListParagraph"/>
        <w:numPr>
          <w:ilvl w:val="0"/>
          <w:numId w:val="3"/>
        </w:numPr>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that 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3C990315" w14:textId="139758F9" w:rsidR="005A109C" w:rsidRPr="001F5EB8" w:rsidRDefault="005A109C" w:rsidP="005A109C">
      <w:pPr>
        <w:rPr>
          <w:color w:val="auto"/>
          <w:sz w:val="16"/>
          <w:szCs w:val="16"/>
        </w:rPr>
      </w:pPr>
    </w:p>
    <w:p w14:paraId="4FF31A25" w14:textId="0833861D" w:rsidR="005A109C" w:rsidRPr="000F0230" w:rsidRDefault="0068220A" w:rsidP="0068220A">
      <w:pPr>
        <w:pStyle w:val="Heading1"/>
        <w:rPr>
          <w:sz w:val="24"/>
          <w:szCs w:val="24"/>
        </w:rPr>
      </w:pPr>
      <w:r w:rsidRPr="000F0230">
        <w:rPr>
          <w:sz w:val="24"/>
          <w:szCs w:val="24"/>
        </w:rPr>
        <w:t xml:space="preserve">Other </w:t>
      </w:r>
      <w:r w:rsidR="00477F89" w:rsidRPr="000F0230">
        <w:rPr>
          <w:sz w:val="24"/>
          <w:szCs w:val="24"/>
        </w:rPr>
        <w:t>Policies</w:t>
      </w:r>
    </w:p>
    <w:p w14:paraId="3BACB37E" w14:textId="6B6EC203" w:rsidR="00477F89" w:rsidRPr="001F5EB8" w:rsidRDefault="00477F89" w:rsidP="00477F89">
      <w:pPr>
        <w:rPr>
          <w:sz w:val="16"/>
          <w:szCs w:val="16"/>
        </w:rPr>
      </w:pPr>
    </w:p>
    <w:p w14:paraId="1315D3BF" w14:textId="703C4F3F" w:rsidR="00477F89" w:rsidRPr="001F5EB8" w:rsidRDefault="00F40A4D" w:rsidP="00554CE2">
      <w:pPr>
        <w:rPr>
          <w:sz w:val="16"/>
          <w:szCs w:val="16"/>
        </w:rPr>
      </w:pPr>
      <w:r w:rsidRPr="001F5EB8">
        <w:rPr>
          <w:sz w:val="16"/>
          <w:szCs w:val="16"/>
        </w:rPr>
        <w:t xml:space="preserve">There are numerous policies available on the Community Directors website: </w:t>
      </w:r>
      <w:hyperlink r:id="rId21" w:history="1">
        <w:r w:rsidR="00630284" w:rsidRPr="001F5EB8">
          <w:rPr>
            <w:rStyle w:val="Hyperlink"/>
            <w:sz w:val="16"/>
            <w:szCs w:val="16"/>
          </w:rPr>
          <w:t>www.communitydirectors.com.au/icda/policybank</w:t>
        </w:r>
      </w:hyperlink>
      <w:r w:rsidR="00725E70" w:rsidRPr="001F5EB8">
        <w:rPr>
          <w:sz w:val="16"/>
          <w:szCs w:val="16"/>
        </w:rPr>
        <w:t>.</w:t>
      </w:r>
      <w:r w:rsidR="001A455F" w:rsidRPr="001F5EB8">
        <w:rPr>
          <w:sz w:val="16"/>
          <w:szCs w:val="16"/>
        </w:rPr>
        <w:t xml:space="preserve"> </w:t>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5D737B6D" w14:textId="77777777" w:rsidR="00C77889" w:rsidRPr="001F5EB8" w:rsidRDefault="00C77889" w:rsidP="003D67F9">
      <w:pPr>
        <w:rPr>
          <w:sz w:val="16"/>
          <w:szCs w:val="16"/>
        </w:rPr>
      </w:pPr>
    </w:p>
    <w:p w14:paraId="52D621DE" w14:textId="5A240F7A" w:rsidR="003F2885" w:rsidRPr="000F0230" w:rsidRDefault="003F2885"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1F5EB8" w:rsidRDefault="003F2885" w:rsidP="003F2885">
      <w:pPr>
        <w:rPr>
          <w:sz w:val="16"/>
          <w:szCs w:val="16"/>
        </w:rPr>
      </w:pPr>
    </w:p>
    <w:p w14:paraId="775C99DD" w14:textId="6B947A12" w:rsidR="003F2885" w:rsidRPr="001F5EB8" w:rsidRDefault="003F2885" w:rsidP="003F2885">
      <w:pPr>
        <w:rPr>
          <w:sz w:val="16"/>
          <w:szCs w:val="16"/>
        </w:rPr>
      </w:pPr>
      <w:r w:rsidRPr="001F5EB8">
        <w:rPr>
          <w:sz w:val="16"/>
          <w:szCs w:val="16"/>
        </w:rPr>
        <w:t xml:space="preserve">If you have some great policies that your organisation thinks would be of use to other groups, email them to </w:t>
      </w:r>
      <w:hyperlink r:id="rId22"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E9EB881" w14:textId="408CC4D0" w:rsidR="003F2885" w:rsidRPr="001F5EB8" w:rsidRDefault="003F2885" w:rsidP="003D67F9">
      <w:pPr>
        <w:rPr>
          <w:sz w:val="16"/>
          <w:szCs w:val="16"/>
        </w:rPr>
      </w:pPr>
    </w:p>
    <w:p w14:paraId="171C2E34" w14:textId="069687D0" w:rsidR="00731ACA" w:rsidRPr="000F0230" w:rsidRDefault="00DD085B" w:rsidP="00EC512C">
      <w:pPr>
        <w:pStyle w:val="Heading1"/>
        <w:rPr>
          <w:sz w:val="24"/>
          <w:szCs w:val="24"/>
        </w:rPr>
      </w:pPr>
      <w:r w:rsidRPr="000F0230">
        <w:rPr>
          <w:sz w:val="24"/>
          <w:szCs w:val="24"/>
        </w:rPr>
        <w:t>Join us!</w:t>
      </w:r>
    </w:p>
    <w:p w14:paraId="4537403B" w14:textId="7A20E096" w:rsidR="00EC512C" w:rsidRDefault="00EC512C" w:rsidP="00EC512C">
      <w:pPr>
        <w:rPr>
          <w:sz w:val="16"/>
          <w:szCs w:val="16"/>
        </w:rPr>
      </w:pPr>
    </w:p>
    <w:p w14:paraId="27460534" w14:textId="317B0D18" w:rsidR="00E82590" w:rsidRDefault="00E82590" w:rsidP="00E82590">
      <w:pPr>
        <w:rPr>
          <w:sz w:val="16"/>
          <w:szCs w:val="16"/>
        </w:rPr>
      </w:pPr>
      <w:r w:rsidRPr="00E82590">
        <w:rPr>
          <w:sz w:val="16"/>
          <w:szCs w:val="16"/>
        </w:rPr>
        <w:t xml:space="preserve">ICDA is a best-practice governance network for the directors serving on Australia’s 600,000 not-for-profit boards, committees and councils, and the senior </w:t>
      </w:r>
      <w:r w:rsidR="00B739F9">
        <w:rPr>
          <w:sz w:val="16"/>
          <w:szCs w:val="16"/>
        </w:rPr>
        <w:t>Workers</w:t>
      </w:r>
      <w:r w:rsidRPr="00E82590">
        <w:rPr>
          <w:sz w:val="16"/>
          <w:szCs w:val="16"/>
        </w:rPr>
        <w:t xml:space="preserve"> who support them.</w:t>
      </w:r>
    </w:p>
    <w:p w14:paraId="7085713F" w14:textId="2A607CD9" w:rsidR="00E82590" w:rsidRPr="00E82590" w:rsidRDefault="00E82590" w:rsidP="00E82590">
      <w:pPr>
        <w:rPr>
          <w:sz w:val="16"/>
          <w:szCs w:val="16"/>
        </w:rPr>
      </w:pPr>
    </w:p>
    <w:p w14:paraId="09D4E2B4" w14:textId="4442702F" w:rsidR="00E82590" w:rsidRDefault="00E82590" w:rsidP="00E82590">
      <w:pPr>
        <w:rPr>
          <w:sz w:val="16"/>
          <w:szCs w:val="16"/>
        </w:rPr>
      </w:pPr>
      <w:r w:rsidRPr="00E82590">
        <w:rPr>
          <w:sz w:val="16"/>
          <w:szCs w:val="16"/>
        </w:rPr>
        <w:t>ICDA members get access to a range of educational, capacity building and networking opportunities that build knowledge, connections and credentials.</w:t>
      </w:r>
    </w:p>
    <w:p w14:paraId="5B92562A" w14:textId="6D2CBCB9" w:rsidR="00E82590" w:rsidRPr="001F5EB8" w:rsidRDefault="00E82590" w:rsidP="00EC512C">
      <w:pPr>
        <w:rPr>
          <w:sz w:val="16"/>
          <w:szCs w:val="16"/>
        </w:rPr>
      </w:pPr>
    </w:p>
    <w:p w14:paraId="77F51397" w14:textId="4C8B246A" w:rsidR="008A41B7" w:rsidRPr="000F0230" w:rsidRDefault="479D6E26" w:rsidP="00353E87">
      <w:pPr>
        <w:rPr>
          <w:sz w:val="24"/>
          <w:szCs w:val="24"/>
        </w:rPr>
      </w:pPr>
      <w:r w:rsidRPr="479D6E26">
        <w:rPr>
          <w:sz w:val="16"/>
          <w:szCs w:val="16"/>
        </w:rPr>
        <w:t xml:space="preserve">If you appreciated this free policy, we would appreciate your ongoing support by joining ICDA </w:t>
      </w:r>
      <w:r w:rsidR="0050542B">
        <w:rPr>
          <w:sz w:val="16"/>
          <w:szCs w:val="16"/>
        </w:rPr>
        <w:t xml:space="preserve">from </w:t>
      </w:r>
      <w:r w:rsidRPr="479D6E26">
        <w:rPr>
          <w:sz w:val="16"/>
          <w:szCs w:val="16"/>
        </w:rPr>
        <w:t>only $65 p.a</w:t>
      </w:r>
    </w:p>
    <w:p w14:paraId="42F6787D" w14:textId="28600826" w:rsidR="479D6E26" w:rsidRDefault="479D6E26" w:rsidP="479D6E26">
      <w:pPr>
        <w:rPr>
          <w:sz w:val="16"/>
          <w:szCs w:val="16"/>
        </w:rPr>
      </w:pPr>
    </w:p>
    <w:p w14:paraId="74F90E5E" w14:textId="264A9895" w:rsidR="00682C85" w:rsidRPr="001F5EB8" w:rsidRDefault="002A70BF" w:rsidP="00682C85">
      <w:pPr>
        <w:spacing w:after="160" w:line="252" w:lineRule="auto"/>
        <w:rPr>
          <w:sz w:val="16"/>
          <w:szCs w:val="16"/>
        </w:rPr>
      </w:pPr>
      <w:hyperlink r:id="rId23" w:history="1">
        <w:r w:rsidR="00682C85" w:rsidRPr="001F5EB8">
          <w:rPr>
            <w:rStyle w:val="Hyperlink"/>
            <w:sz w:val="16"/>
            <w:szCs w:val="16"/>
          </w:rPr>
          <w:t>Join up now</w:t>
        </w:r>
      </w:hyperlink>
      <w:r w:rsidR="00682C85" w:rsidRPr="001F5EB8">
        <w:rPr>
          <w:rStyle w:val="normaltextrun"/>
          <w:sz w:val="16"/>
          <w:szCs w:val="16"/>
        </w:rPr>
        <w:t xml:space="preserve"> to realise the benefits of membership:</w:t>
      </w:r>
    </w:p>
    <w:p w14:paraId="11A913A1" w14:textId="395F8603" w:rsidR="00682C85" w:rsidRPr="001F5EB8" w:rsidRDefault="00682C85" w:rsidP="00682C8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1E62B51F" w14:textId="1160361D" w:rsidR="00682C85" w:rsidRPr="001F5EB8" w:rsidRDefault="00682C85" w:rsidP="00682C85">
      <w:pPr>
        <w:pStyle w:val="ListParagraph"/>
        <w:numPr>
          <w:ilvl w:val="0"/>
          <w:numId w:val="9"/>
        </w:numPr>
        <w:rPr>
          <w:sz w:val="16"/>
          <w:szCs w:val="16"/>
        </w:rPr>
      </w:pPr>
      <w:r w:rsidRPr="001F5EB8">
        <w:rPr>
          <w:b/>
          <w:bCs/>
          <w:color w:val="217A5E"/>
          <w:sz w:val="16"/>
          <w:szCs w:val="16"/>
        </w:rPr>
        <w:t xml:space="preserve">Recognition </w:t>
      </w:r>
      <w:r w:rsidRPr="001F5EB8">
        <w:rPr>
          <w:b/>
          <w:bCs/>
          <w:sz w:val="16"/>
          <w:szCs w:val="16"/>
        </w:rPr>
        <w:t xml:space="preserve">– </w:t>
      </w:r>
      <w:r w:rsidRPr="001F5EB8">
        <w:rPr>
          <w:sz w:val="16"/>
          <w:szCs w:val="16"/>
        </w:rPr>
        <w:t>three membership post-nominal options, providing community and professional recognition for educated and engaged not-for-profit members</w:t>
      </w:r>
    </w:p>
    <w:p w14:paraId="4BCB317D" w14:textId="62E9377F" w:rsidR="00682C85" w:rsidRPr="001F5EB8" w:rsidRDefault="00682C85" w:rsidP="00682C85">
      <w:pPr>
        <w:pStyle w:val="ListParagraph"/>
        <w:numPr>
          <w:ilvl w:val="0"/>
          <w:numId w:val="9"/>
        </w:numPr>
        <w:rPr>
          <w:sz w:val="16"/>
          <w:szCs w:val="16"/>
        </w:rPr>
      </w:pPr>
      <w:r w:rsidRPr="001F5EB8">
        <w:rPr>
          <w:b/>
          <w:bCs/>
          <w:color w:val="217A5E"/>
          <w:sz w:val="16"/>
          <w:szCs w:val="16"/>
        </w:rPr>
        <w:t xml:space="preserve">Capacity building publications </w:t>
      </w:r>
      <w:r w:rsidRPr="001F5EB8">
        <w:rPr>
          <w:b/>
          <w:bCs/>
          <w:sz w:val="16"/>
          <w:szCs w:val="16"/>
        </w:rPr>
        <w:t xml:space="preserve">– </w:t>
      </w:r>
      <w:r w:rsidRPr="001F5EB8">
        <w:rPr>
          <w:sz w:val="16"/>
          <w:szCs w:val="16"/>
        </w:rPr>
        <w:t>current trends, issues and emerging areas of risk via member-only newsletters governance help sheets</w:t>
      </w:r>
    </w:p>
    <w:p w14:paraId="4D367056" w14:textId="623A8CAC" w:rsidR="00682C85" w:rsidRPr="001F5EB8" w:rsidRDefault="00682C85" w:rsidP="00682C85">
      <w:pPr>
        <w:pStyle w:val="ListParagraph"/>
        <w:numPr>
          <w:ilvl w:val="0"/>
          <w:numId w:val="9"/>
        </w:numPr>
        <w:rPr>
          <w:sz w:val="16"/>
          <w:szCs w:val="16"/>
        </w:rPr>
      </w:pPr>
      <w:r w:rsidRPr="001F5EB8">
        <w:rPr>
          <w:b/>
          <w:bCs/>
          <w:color w:val="217A5E"/>
          <w:sz w:val="16"/>
          <w:szCs w:val="16"/>
        </w:rPr>
        <w:t xml:space="preserve">Policy alerts </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3C806A9C" w14:textId="270952B2" w:rsidR="00682C85" w:rsidRPr="001F5EB8" w:rsidRDefault="00682C85" w:rsidP="00682C85">
      <w:pPr>
        <w:pStyle w:val="ListParagraph"/>
        <w:numPr>
          <w:ilvl w:val="0"/>
          <w:numId w:val="9"/>
        </w:numPr>
        <w:rPr>
          <w:sz w:val="16"/>
          <w:szCs w:val="16"/>
        </w:rPr>
      </w:pPr>
      <w:r w:rsidRPr="001F5EB8">
        <w:rPr>
          <w:b/>
          <w:bCs/>
          <w:color w:val="217A5E"/>
          <w:sz w:val="16"/>
          <w:szCs w:val="16"/>
        </w:rPr>
        <w:t xml:space="preserve">Preferential member pricing </w:t>
      </w:r>
      <w:r w:rsidRPr="001F5EB8">
        <w:rPr>
          <w:b/>
          <w:bCs/>
          <w:sz w:val="16"/>
          <w:szCs w:val="16"/>
        </w:rPr>
        <w:t xml:space="preserve">– </w:t>
      </w:r>
      <w:r w:rsidRPr="001F5EB8">
        <w:rPr>
          <w:sz w:val="16"/>
          <w:szCs w:val="16"/>
        </w:rPr>
        <w:t>members receive discounts for the Festival of Community Directors events and online Compact Courses</w:t>
      </w:r>
    </w:p>
    <w:p w14:paraId="2586B492" w14:textId="28BC93A6" w:rsidR="00682C85" w:rsidRPr="001F5EB8" w:rsidRDefault="00682C85" w:rsidP="00682C85">
      <w:pPr>
        <w:pStyle w:val="ListParagraph"/>
        <w:numPr>
          <w:ilvl w:val="0"/>
          <w:numId w:val="9"/>
        </w:numPr>
        <w:rPr>
          <w:sz w:val="16"/>
          <w:szCs w:val="16"/>
        </w:rPr>
      </w:pPr>
      <w:r w:rsidRPr="001F5EB8">
        <w:rPr>
          <w:b/>
          <w:bCs/>
          <w:color w:val="217A5E"/>
          <w:sz w:val="16"/>
          <w:szCs w:val="16"/>
        </w:rPr>
        <w:t xml:space="preserve">Alumni events </w:t>
      </w:r>
      <w:r w:rsidRPr="001F5EB8">
        <w:rPr>
          <w:b/>
          <w:bCs/>
          <w:sz w:val="16"/>
          <w:szCs w:val="16"/>
        </w:rPr>
        <w:t xml:space="preserve">– </w:t>
      </w:r>
      <w:r w:rsidRPr="001F5EB8">
        <w:rPr>
          <w:sz w:val="16"/>
          <w:szCs w:val="16"/>
        </w:rPr>
        <w:t>access to deep connections and a vibrant network of believers and doers. There’s an online forum, as well as regular invitations to events like Communities in Control Conference</w:t>
      </w:r>
    </w:p>
    <w:p w14:paraId="3BCA0CF9" w14:textId="7C5B27F2" w:rsidR="00682C85" w:rsidRPr="001F5EB8" w:rsidRDefault="00682C85" w:rsidP="00682C8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1F5EB8">
        <w:rPr>
          <w:b/>
          <w:bCs/>
          <w:sz w:val="16"/>
          <w:szCs w:val="16"/>
        </w:rPr>
        <w:t xml:space="preserve">– </w:t>
      </w:r>
      <w:r w:rsidRPr="001F5EB8">
        <w:rPr>
          <w:sz w:val="16"/>
          <w:szCs w:val="16"/>
        </w:rPr>
        <w:t>boost your confidence (and competence) and open career doors</w:t>
      </w:r>
    </w:p>
    <w:p w14:paraId="51606E51" w14:textId="7CABAB7C" w:rsidR="00682C85" w:rsidRDefault="00682C85" w:rsidP="00682C85">
      <w:pPr>
        <w:pStyle w:val="ListParagraph"/>
        <w:numPr>
          <w:ilvl w:val="0"/>
          <w:numId w:val="9"/>
        </w:numPr>
        <w:rPr>
          <w:sz w:val="16"/>
          <w:szCs w:val="16"/>
        </w:rPr>
      </w:pPr>
      <w:r w:rsidRPr="001F5EB8">
        <w:rPr>
          <w:b/>
          <w:bCs/>
          <w:color w:val="217A5E"/>
          <w:sz w:val="16"/>
          <w:szCs w:val="16"/>
        </w:rPr>
        <w:t xml:space="preserve">Budget-friendly </w:t>
      </w:r>
      <w:r w:rsidRPr="001F5EB8">
        <w:rPr>
          <w:b/>
          <w:bCs/>
          <w:sz w:val="16"/>
          <w:szCs w:val="16"/>
        </w:rPr>
        <w:t xml:space="preserve">– </w:t>
      </w:r>
      <w:r w:rsidRPr="001F5EB8">
        <w:rPr>
          <w:sz w:val="16"/>
          <w:szCs w:val="16"/>
        </w:rPr>
        <w:t xml:space="preserve">for as little as $65 a year you get all the benefits outlined above and so much more. </w:t>
      </w:r>
    </w:p>
    <w:p w14:paraId="78B4CA8F" w14:textId="3AE19CE0" w:rsidR="00731ACA" w:rsidRDefault="00B339B7" w:rsidP="003D67F9">
      <w:r>
        <w:rPr>
          <w:noProof/>
          <w:lang w:val="en-US"/>
        </w:rPr>
        <w:drawing>
          <wp:anchor distT="0" distB="0" distL="114300" distR="114300" simplePos="0" relativeHeight="251658240" behindDoc="0" locked="0" layoutInCell="1" allowOverlap="1" wp14:anchorId="3A2BEE89" wp14:editId="3BC2FD36">
            <wp:simplePos x="0" y="0"/>
            <wp:positionH relativeFrom="column">
              <wp:posOffset>-75707</wp:posOffset>
            </wp:positionH>
            <wp:positionV relativeFrom="paragraph">
              <wp:posOffset>108481</wp:posOffset>
            </wp:positionV>
            <wp:extent cx="1079500" cy="1079500"/>
            <wp:effectExtent l="0" t="0" r="6350" b="635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es-here-for-goo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2E367E8E" w14:textId="7975FB6C" w:rsidR="003D67F9" w:rsidRPr="00441188" w:rsidRDefault="00B2334D" w:rsidP="003D67F9">
      <w:pPr>
        <w:pStyle w:val="Heading4"/>
        <w:shd w:val="clear" w:color="auto" w:fill="EBF6F3"/>
        <w:rPr>
          <w:sz w:val="20"/>
          <w:szCs w:val="20"/>
        </w:rPr>
      </w:pPr>
      <w:r>
        <w:rPr>
          <w:sz w:val="20"/>
          <w:szCs w:val="20"/>
        </w:rPr>
        <w:t xml:space="preserve">Moores – </w:t>
      </w:r>
      <w:r w:rsidR="00731ACA" w:rsidRPr="00441188">
        <w:rPr>
          <w:sz w:val="20"/>
          <w:szCs w:val="20"/>
        </w:rPr>
        <w:t>Legal advice at a pre-agreed price</w:t>
      </w:r>
    </w:p>
    <w:p w14:paraId="7BA1E373" w14:textId="6D99A87C" w:rsidR="003D67F9" w:rsidRPr="00441188" w:rsidRDefault="003D67F9" w:rsidP="003D67F9">
      <w:pPr>
        <w:shd w:val="clear" w:color="auto" w:fill="EBF6F3"/>
        <w:rPr>
          <w:sz w:val="16"/>
          <w:szCs w:val="16"/>
        </w:rPr>
      </w:pPr>
    </w:p>
    <w:p w14:paraId="6F1E280E" w14:textId="063E8266" w:rsidR="00D94989" w:rsidRDefault="003D67F9" w:rsidP="00731ACA">
      <w:pPr>
        <w:pStyle w:val="Heading4"/>
        <w:shd w:val="clear" w:color="auto" w:fill="EBF6F3"/>
        <w:rPr>
          <w:b w:val="0"/>
          <w:bCs/>
          <w:sz w:val="16"/>
          <w:szCs w:val="16"/>
        </w:rPr>
      </w:pPr>
      <w:r w:rsidRPr="00441188">
        <w:rPr>
          <w:b w:val="0"/>
          <w:bCs/>
          <w:sz w:val="16"/>
          <w:szCs w:val="16"/>
        </w:rPr>
        <w:t xml:space="preserve">Please note that this is a template policy for guidance only. For assistance in tailoring this policy to suit your organisation, or </w:t>
      </w:r>
      <w:r w:rsidRPr="00441188">
        <w:rPr>
          <w:sz w:val="16"/>
          <w:szCs w:val="16"/>
        </w:rPr>
        <w:t>for legal advice at a pre-agreed price</w:t>
      </w:r>
      <w:r w:rsidRPr="00441188">
        <w:rPr>
          <w:b w:val="0"/>
          <w:bCs/>
          <w:sz w:val="16"/>
          <w:szCs w:val="16"/>
        </w:rPr>
        <w:t xml:space="preserve"> or training in this area, please do not hesitate to contact</w:t>
      </w:r>
      <w:r w:rsidR="006C3F53">
        <w:rPr>
          <w:b w:val="0"/>
          <w:bCs/>
          <w:sz w:val="16"/>
          <w:szCs w:val="16"/>
        </w:rPr>
        <w:t xml:space="preserve"> Our Community’s preferred</w:t>
      </w:r>
      <w:r w:rsidR="007F1731">
        <w:rPr>
          <w:b w:val="0"/>
          <w:bCs/>
          <w:sz w:val="16"/>
          <w:szCs w:val="16"/>
        </w:rPr>
        <w:t xml:space="preserve"> legal supplier</w:t>
      </w:r>
      <w:r w:rsidRPr="00441188">
        <w:rPr>
          <w:b w:val="0"/>
          <w:bCs/>
          <w:sz w:val="16"/>
          <w:szCs w:val="16"/>
        </w:rPr>
        <w:t xml:space="preserve"> </w:t>
      </w:r>
      <w:hyperlink r:id="rId25" w:history="1">
        <w:r w:rsidRPr="00441188">
          <w:rPr>
            <w:rStyle w:val="Hyperlink"/>
            <w:b w:val="0"/>
            <w:bCs/>
            <w:sz w:val="16"/>
            <w:szCs w:val="16"/>
          </w:rPr>
          <w:t>Moores</w:t>
        </w:r>
      </w:hyperlink>
      <w:r w:rsidRPr="00441188">
        <w:rPr>
          <w:b w:val="0"/>
          <w:bCs/>
          <w:sz w:val="16"/>
          <w:szCs w:val="16"/>
        </w:rPr>
        <w:t>.</w:t>
      </w:r>
    </w:p>
    <w:p w14:paraId="668DCE53" w14:textId="50BC9E9F" w:rsidR="003D67F9" w:rsidRPr="00441188" w:rsidRDefault="00D94989" w:rsidP="00731ACA">
      <w:pPr>
        <w:pStyle w:val="Heading4"/>
        <w:shd w:val="clear" w:color="auto" w:fill="EBF6F3"/>
        <w:rPr>
          <w:b w:val="0"/>
          <w:bCs/>
          <w:sz w:val="16"/>
          <w:szCs w:val="16"/>
        </w:rPr>
      </w:pPr>
      <w:r>
        <w:rPr>
          <w:b w:val="0"/>
          <w:bCs/>
          <w:sz w:val="16"/>
          <w:szCs w:val="16"/>
        </w:rPr>
        <w:br/>
      </w:r>
      <w:r w:rsidR="00B6695C">
        <w:rPr>
          <w:sz w:val="16"/>
          <w:szCs w:val="16"/>
        </w:rPr>
        <w:t xml:space="preserve">T </w:t>
      </w:r>
      <w:r w:rsidR="003D67F9" w:rsidRPr="00441188">
        <w:rPr>
          <w:b w:val="0"/>
          <w:bCs/>
          <w:sz w:val="16"/>
          <w:szCs w:val="16"/>
        </w:rPr>
        <w:t xml:space="preserve">(03) 9843 </w:t>
      </w:r>
      <w:r w:rsidR="008C50ED">
        <w:rPr>
          <w:b w:val="0"/>
          <w:bCs/>
          <w:sz w:val="16"/>
          <w:szCs w:val="16"/>
        </w:rPr>
        <w:t>2119</w:t>
      </w:r>
      <w:r>
        <w:rPr>
          <w:b w:val="0"/>
          <w:bCs/>
          <w:sz w:val="16"/>
          <w:szCs w:val="16"/>
        </w:rPr>
        <w:t xml:space="preserve">  |  </w:t>
      </w:r>
      <w:r w:rsidR="00AC2F10">
        <w:rPr>
          <w:sz w:val="16"/>
          <w:szCs w:val="16"/>
        </w:rPr>
        <w:t>E</w:t>
      </w:r>
      <w:r w:rsidR="00AC2F10">
        <w:rPr>
          <w:b w:val="0"/>
          <w:bCs/>
          <w:sz w:val="16"/>
          <w:szCs w:val="16"/>
        </w:rPr>
        <w:t xml:space="preserve"> </w:t>
      </w:r>
      <w:hyperlink r:id="rId26" w:history="1">
        <w:r w:rsidR="006A72DA" w:rsidRPr="006A72DA">
          <w:rPr>
            <w:rStyle w:val="Hyperlink"/>
            <w:b w:val="0"/>
            <w:bCs/>
            <w:sz w:val="16"/>
            <w:szCs w:val="16"/>
          </w:rPr>
          <w:t>NFPassist@moores.com.au</w:t>
        </w:r>
      </w:hyperlink>
      <w:r w:rsidR="006A72DA">
        <w:rPr>
          <w:b w:val="0"/>
          <w:bCs/>
          <w:sz w:val="16"/>
          <w:szCs w:val="16"/>
        </w:rPr>
        <w:t xml:space="preserve">  </w:t>
      </w:r>
      <w:r>
        <w:rPr>
          <w:b w:val="0"/>
          <w:bCs/>
          <w:sz w:val="16"/>
          <w:szCs w:val="16"/>
        </w:rPr>
        <w:t xml:space="preserve">|  </w:t>
      </w:r>
      <w:r w:rsidR="006A72DA">
        <w:rPr>
          <w:sz w:val="16"/>
          <w:szCs w:val="16"/>
        </w:rPr>
        <w:t>W</w:t>
      </w:r>
      <w:r>
        <w:rPr>
          <w:b w:val="0"/>
          <w:bCs/>
          <w:sz w:val="16"/>
          <w:szCs w:val="16"/>
        </w:rPr>
        <w:t xml:space="preserve"> </w:t>
      </w:r>
      <w:hyperlink r:id="rId27" w:history="1">
        <w:r w:rsidRPr="001E0B2D">
          <w:rPr>
            <w:rStyle w:val="Hyperlink"/>
            <w:b w:val="0"/>
            <w:bCs/>
            <w:sz w:val="16"/>
            <w:szCs w:val="16"/>
          </w:rPr>
          <w:t>www.moores.com.au</w:t>
        </w:r>
      </w:hyperlink>
      <w:r w:rsidR="006A72DA">
        <w:rPr>
          <w:b w:val="0"/>
          <w:bCs/>
          <w:sz w:val="16"/>
          <w:szCs w:val="16"/>
        </w:rPr>
        <w:t xml:space="preserve"> </w:t>
      </w:r>
    </w:p>
    <w:p w14:paraId="58C8489A" w14:textId="77777777" w:rsidR="00731ACA" w:rsidRPr="00441188" w:rsidRDefault="00731ACA" w:rsidP="00731ACA">
      <w:pPr>
        <w:shd w:val="clear" w:color="auto" w:fill="EBF6F3"/>
        <w:rPr>
          <w:sz w:val="16"/>
          <w:szCs w:val="16"/>
        </w:rPr>
      </w:pPr>
    </w:p>
    <w:sectPr w:rsidR="00731ACA" w:rsidRPr="00441188" w:rsidSect="007B0BE0">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oores" w:date="2020-04-03T08:36:00Z" w:initials="Moores">
    <w:p w14:paraId="1070E58D" w14:textId="56230F5D" w:rsidR="00D871DA" w:rsidRDefault="00D871DA">
      <w:pPr>
        <w:pStyle w:val="CommentText"/>
      </w:pPr>
      <w:r>
        <w:rPr>
          <w:rStyle w:val="CommentReference"/>
        </w:rPr>
        <w:annotationRef/>
      </w:r>
      <w:r w:rsidR="00C44428">
        <w:t>This may be heavy handed for volunteers but can be helpful when workers deliberately and repeatedly damage phones so that they can get a new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70E5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70E58D" w16cid:durableId="2231AC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46C2F" w14:textId="77777777" w:rsidR="002A70BF" w:rsidRDefault="002A70BF" w:rsidP="007B0BE0">
      <w:r>
        <w:separator/>
      </w:r>
    </w:p>
  </w:endnote>
  <w:endnote w:type="continuationSeparator" w:id="0">
    <w:p w14:paraId="6B3F629B" w14:textId="77777777" w:rsidR="002A70BF" w:rsidRDefault="002A70BF" w:rsidP="007B0BE0">
      <w:r>
        <w:continuationSeparator/>
      </w:r>
    </w:p>
  </w:endnote>
  <w:endnote w:type="continuationNotice" w:id="1">
    <w:p w14:paraId="72436287" w14:textId="77777777" w:rsidR="002A70BF" w:rsidRDefault="002A7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0AE" w14:textId="47E0EB3D" w:rsidR="009426D1" w:rsidRPr="00900DC0" w:rsidRDefault="00900DC0">
    <w:pPr>
      <w:pStyle w:val="Footer"/>
      <w:rPr>
        <w:color w:val="808080" w:themeColor="background1" w:themeShade="80"/>
        <w:sz w:val="14"/>
        <w:szCs w:val="14"/>
      </w:rP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A4B9" w14:textId="704A0092" w:rsidR="006B05A7" w:rsidRPr="00E86654" w:rsidRDefault="006B05A7" w:rsidP="00E86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1C9C" w14:textId="77777777" w:rsidR="007B0BE0" w:rsidRDefault="007B0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F66C4" w14:textId="77777777" w:rsidR="002A70BF" w:rsidRDefault="002A70BF" w:rsidP="007B0BE0">
      <w:r>
        <w:separator/>
      </w:r>
    </w:p>
  </w:footnote>
  <w:footnote w:type="continuationSeparator" w:id="0">
    <w:p w14:paraId="4BD92EE6" w14:textId="77777777" w:rsidR="002A70BF" w:rsidRDefault="002A70BF" w:rsidP="007B0BE0">
      <w:r>
        <w:continuationSeparator/>
      </w:r>
    </w:p>
  </w:footnote>
  <w:footnote w:type="continuationNotice" w:id="1">
    <w:p w14:paraId="363B1178" w14:textId="77777777" w:rsidR="002A70BF" w:rsidRDefault="002A7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52B3" w14:textId="0FADAF34" w:rsidR="008A1CC0" w:rsidRDefault="008A1CC0">
    <w:pPr>
      <w:pStyle w:val="Header"/>
    </w:pPr>
    <w:r>
      <w:rPr>
        <w:noProof/>
        <w:lang w:val="en-US"/>
      </w:rPr>
      <w:drawing>
        <wp:inline distT="0" distB="0" distL="0" distR="0" wp14:anchorId="3DDFCC65" wp14:editId="3640180C">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9A8"/>
    <w:multiLevelType w:val="multilevel"/>
    <w:tmpl w:val="6ED8D788"/>
    <w:lvl w:ilvl="0">
      <w:start w:val="6"/>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5D0AA6"/>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544848"/>
    <w:multiLevelType w:val="hybridMultilevel"/>
    <w:tmpl w:val="19DC77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4C77A00"/>
    <w:multiLevelType w:val="multilevel"/>
    <w:tmpl w:val="C70CC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4" w15:restartNumberingAfterBreak="0">
    <w:nsid w:val="06A21FD7"/>
    <w:multiLevelType w:val="hybridMultilevel"/>
    <w:tmpl w:val="44024B7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270E4D"/>
    <w:multiLevelType w:val="hybridMultilevel"/>
    <w:tmpl w:val="98C2C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8360A8"/>
    <w:multiLevelType w:val="multilevel"/>
    <w:tmpl w:val="1DDA9CE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E075798"/>
    <w:multiLevelType w:val="multilevel"/>
    <w:tmpl w:val="3830DBF2"/>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2EC0FD0"/>
    <w:multiLevelType w:val="multilevel"/>
    <w:tmpl w:val="1E5C08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9" w15:restartNumberingAfterBreak="0">
    <w:nsid w:val="14680C89"/>
    <w:multiLevelType w:val="multilevel"/>
    <w:tmpl w:val="0E56638A"/>
    <w:lvl w:ilvl="0">
      <w:start w:val="5"/>
      <w:numFmt w:val="decimal"/>
      <w:lvlText w:val="%1."/>
      <w:lvlJc w:val="left"/>
      <w:pPr>
        <w:ind w:left="360" w:hanging="360"/>
      </w:pPr>
      <w:rPr>
        <w:rFonts w:hint="default"/>
      </w:rPr>
    </w:lvl>
    <w:lvl w:ilvl="1">
      <w:start w:val="2"/>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0" w15:restartNumberingAfterBreak="0">
    <w:nsid w:val="1A654C6F"/>
    <w:multiLevelType w:val="multilevel"/>
    <w:tmpl w:val="C70CC4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808080" w:themeColor="background1" w:themeShade="80"/>
      </w:rPr>
    </w:lvl>
    <w:lvl w:ilvl="3">
      <w:start w:val="1"/>
      <w:numFmt w:val="decimal"/>
      <w:isLgl/>
      <w:lvlText w:val="%1.%2.%3.%4"/>
      <w:lvlJc w:val="left"/>
      <w:pPr>
        <w:ind w:left="1440" w:hanging="1080"/>
      </w:pPr>
      <w:rPr>
        <w:rFonts w:hint="default"/>
        <w:color w:val="808080" w:themeColor="background1" w:themeShade="80"/>
      </w:rPr>
    </w:lvl>
    <w:lvl w:ilvl="4">
      <w:start w:val="1"/>
      <w:numFmt w:val="decimal"/>
      <w:isLgl/>
      <w:lvlText w:val="%1.%2.%3.%4.%5"/>
      <w:lvlJc w:val="left"/>
      <w:pPr>
        <w:ind w:left="1440" w:hanging="1080"/>
      </w:pPr>
      <w:rPr>
        <w:rFonts w:hint="default"/>
        <w:color w:val="808080" w:themeColor="background1" w:themeShade="80"/>
      </w:rPr>
    </w:lvl>
    <w:lvl w:ilvl="5">
      <w:start w:val="1"/>
      <w:numFmt w:val="decimal"/>
      <w:isLgl/>
      <w:lvlText w:val="%1.%2.%3.%4.%5.%6"/>
      <w:lvlJc w:val="left"/>
      <w:pPr>
        <w:ind w:left="1800" w:hanging="1440"/>
      </w:pPr>
      <w:rPr>
        <w:rFonts w:hint="default"/>
        <w:color w:val="808080" w:themeColor="background1" w:themeShade="80"/>
      </w:rPr>
    </w:lvl>
    <w:lvl w:ilvl="6">
      <w:start w:val="1"/>
      <w:numFmt w:val="decimal"/>
      <w:isLgl/>
      <w:lvlText w:val="%1.%2.%3.%4.%5.%6.%7"/>
      <w:lvlJc w:val="left"/>
      <w:pPr>
        <w:ind w:left="1800" w:hanging="1440"/>
      </w:pPr>
      <w:rPr>
        <w:rFonts w:hint="default"/>
        <w:color w:val="808080" w:themeColor="background1" w:themeShade="80"/>
      </w:rPr>
    </w:lvl>
    <w:lvl w:ilvl="7">
      <w:start w:val="1"/>
      <w:numFmt w:val="decimal"/>
      <w:isLgl/>
      <w:lvlText w:val="%1.%2.%3.%4.%5.%6.%7.%8"/>
      <w:lvlJc w:val="left"/>
      <w:pPr>
        <w:ind w:left="2160" w:hanging="1800"/>
      </w:pPr>
      <w:rPr>
        <w:rFonts w:hint="default"/>
        <w:color w:val="808080" w:themeColor="background1" w:themeShade="80"/>
      </w:rPr>
    </w:lvl>
    <w:lvl w:ilvl="8">
      <w:start w:val="1"/>
      <w:numFmt w:val="decimal"/>
      <w:isLgl/>
      <w:lvlText w:val="%1.%2.%3.%4.%5.%6.%7.%8.%9"/>
      <w:lvlJc w:val="left"/>
      <w:pPr>
        <w:ind w:left="2160" w:hanging="1800"/>
      </w:pPr>
      <w:rPr>
        <w:rFonts w:hint="default"/>
        <w:color w:val="808080" w:themeColor="background1" w:themeShade="80"/>
      </w:rPr>
    </w:lvl>
  </w:abstractNum>
  <w:abstractNum w:abstractNumId="11" w15:restartNumberingAfterBreak="0">
    <w:nsid w:val="20906F35"/>
    <w:multiLevelType w:val="multilevel"/>
    <w:tmpl w:val="C70CC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2" w15:restartNumberingAfterBreak="0">
    <w:nsid w:val="238014D9"/>
    <w:multiLevelType w:val="multilevel"/>
    <w:tmpl w:val="C70CC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3" w15:restartNumberingAfterBreak="0">
    <w:nsid w:val="26151A70"/>
    <w:multiLevelType w:val="multilevel"/>
    <w:tmpl w:val="C70CC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4" w15:restartNumberingAfterBreak="0">
    <w:nsid w:val="26D02EBA"/>
    <w:multiLevelType w:val="multilevel"/>
    <w:tmpl w:val="C70CC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5" w15:restartNumberingAfterBreak="0">
    <w:nsid w:val="2B8432F3"/>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D0F43AA"/>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316935"/>
    <w:multiLevelType w:val="hybridMultilevel"/>
    <w:tmpl w:val="DC4A99E2"/>
    <w:lvl w:ilvl="0" w:tplc="0C090017">
      <w:start w:val="1"/>
      <w:numFmt w:val="lowerLetter"/>
      <w:lvlText w:val="%1)"/>
      <w:lvlJc w:val="left"/>
      <w:pPr>
        <w:ind w:left="1504" w:hanging="360"/>
      </w:pPr>
    </w:lvl>
    <w:lvl w:ilvl="1" w:tplc="0C090019" w:tentative="1">
      <w:start w:val="1"/>
      <w:numFmt w:val="lowerLetter"/>
      <w:lvlText w:val="%2."/>
      <w:lvlJc w:val="left"/>
      <w:pPr>
        <w:ind w:left="2224" w:hanging="360"/>
      </w:pPr>
    </w:lvl>
    <w:lvl w:ilvl="2" w:tplc="0C09001B" w:tentative="1">
      <w:start w:val="1"/>
      <w:numFmt w:val="lowerRoman"/>
      <w:lvlText w:val="%3."/>
      <w:lvlJc w:val="right"/>
      <w:pPr>
        <w:ind w:left="2944" w:hanging="180"/>
      </w:pPr>
    </w:lvl>
    <w:lvl w:ilvl="3" w:tplc="0C09000F" w:tentative="1">
      <w:start w:val="1"/>
      <w:numFmt w:val="decimal"/>
      <w:lvlText w:val="%4."/>
      <w:lvlJc w:val="left"/>
      <w:pPr>
        <w:ind w:left="3664" w:hanging="360"/>
      </w:pPr>
    </w:lvl>
    <w:lvl w:ilvl="4" w:tplc="0C090019" w:tentative="1">
      <w:start w:val="1"/>
      <w:numFmt w:val="lowerLetter"/>
      <w:lvlText w:val="%5."/>
      <w:lvlJc w:val="left"/>
      <w:pPr>
        <w:ind w:left="4384" w:hanging="360"/>
      </w:pPr>
    </w:lvl>
    <w:lvl w:ilvl="5" w:tplc="0C09001B" w:tentative="1">
      <w:start w:val="1"/>
      <w:numFmt w:val="lowerRoman"/>
      <w:lvlText w:val="%6."/>
      <w:lvlJc w:val="right"/>
      <w:pPr>
        <w:ind w:left="5104" w:hanging="180"/>
      </w:pPr>
    </w:lvl>
    <w:lvl w:ilvl="6" w:tplc="0C09000F" w:tentative="1">
      <w:start w:val="1"/>
      <w:numFmt w:val="decimal"/>
      <w:lvlText w:val="%7."/>
      <w:lvlJc w:val="left"/>
      <w:pPr>
        <w:ind w:left="5824" w:hanging="360"/>
      </w:pPr>
    </w:lvl>
    <w:lvl w:ilvl="7" w:tplc="0C090019" w:tentative="1">
      <w:start w:val="1"/>
      <w:numFmt w:val="lowerLetter"/>
      <w:lvlText w:val="%8."/>
      <w:lvlJc w:val="left"/>
      <w:pPr>
        <w:ind w:left="6544" w:hanging="360"/>
      </w:pPr>
    </w:lvl>
    <w:lvl w:ilvl="8" w:tplc="0C09001B" w:tentative="1">
      <w:start w:val="1"/>
      <w:numFmt w:val="lowerRoman"/>
      <w:lvlText w:val="%9."/>
      <w:lvlJc w:val="right"/>
      <w:pPr>
        <w:ind w:left="7264" w:hanging="180"/>
      </w:pPr>
    </w:lvl>
  </w:abstractNum>
  <w:abstractNum w:abstractNumId="18" w15:restartNumberingAfterBreak="0">
    <w:nsid w:val="345B4CFB"/>
    <w:multiLevelType w:val="multilevel"/>
    <w:tmpl w:val="C70CC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9" w15:restartNumberingAfterBreak="0">
    <w:nsid w:val="387B015B"/>
    <w:multiLevelType w:val="hybridMultilevel"/>
    <w:tmpl w:val="813C7044"/>
    <w:lvl w:ilvl="0" w:tplc="0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B22857"/>
    <w:multiLevelType w:val="multilevel"/>
    <w:tmpl w:val="C70CC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21" w15:restartNumberingAfterBreak="0">
    <w:nsid w:val="476B1B2A"/>
    <w:multiLevelType w:val="hybridMultilevel"/>
    <w:tmpl w:val="565EE728"/>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8E2F12"/>
    <w:multiLevelType w:val="hybridMultilevel"/>
    <w:tmpl w:val="1BEED314"/>
    <w:lvl w:ilvl="0" w:tplc="0C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A92F8E"/>
    <w:multiLevelType w:val="hybridMultilevel"/>
    <w:tmpl w:val="005ABA20"/>
    <w:lvl w:ilvl="0" w:tplc="0C090017">
      <w:start w:val="1"/>
      <w:numFmt w:val="lowerLetter"/>
      <w:lvlText w:val="%1)"/>
      <w:lvlJc w:val="left"/>
      <w:pPr>
        <w:ind w:left="1080" w:hanging="360"/>
      </w:pPr>
      <w:rPr>
        <w:rFonts w:hint="default"/>
      </w:rPr>
    </w:lvl>
    <w:lvl w:ilvl="1" w:tplc="12489FEA">
      <w:numFmt w:val="bullet"/>
      <w:lvlText w:val="•"/>
      <w:lvlJc w:val="left"/>
      <w:pPr>
        <w:ind w:left="2160" w:hanging="720"/>
      </w:pPr>
      <w:rPr>
        <w:rFonts w:ascii="Tahoma" w:eastAsiaTheme="minorHAnsi"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C55BC"/>
    <w:multiLevelType w:val="hybridMultilevel"/>
    <w:tmpl w:val="AC3ABE94"/>
    <w:lvl w:ilvl="0" w:tplc="93FC9C4E">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940726"/>
    <w:multiLevelType w:val="hybridMultilevel"/>
    <w:tmpl w:val="CAEC3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211098"/>
    <w:multiLevelType w:val="hybridMultilevel"/>
    <w:tmpl w:val="A09C0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3821CC"/>
    <w:multiLevelType w:val="hybridMultilevel"/>
    <w:tmpl w:val="4F9A5B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2D43277"/>
    <w:multiLevelType w:val="multilevel"/>
    <w:tmpl w:val="A7E6978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55C52A3"/>
    <w:multiLevelType w:val="hybridMultilevel"/>
    <w:tmpl w:val="0548FB9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EA4CD6"/>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6C7000F"/>
    <w:multiLevelType w:val="multilevel"/>
    <w:tmpl w:val="C70CC4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808080" w:themeColor="background1" w:themeShade="80"/>
      </w:rPr>
    </w:lvl>
    <w:lvl w:ilvl="3">
      <w:start w:val="1"/>
      <w:numFmt w:val="decimal"/>
      <w:isLgl/>
      <w:lvlText w:val="%1.%2.%3.%4"/>
      <w:lvlJc w:val="left"/>
      <w:pPr>
        <w:ind w:left="1440" w:hanging="1080"/>
      </w:pPr>
      <w:rPr>
        <w:rFonts w:hint="default"/>
        <w:color w:val="808080" w:themeColor="background1" w:themeShade="80"/>
      </w:rPr>
    </w:lvl>
    <w:lvl w:ilvl="4">
      <w:start w:val="1"/>
      <w:numFmt w:val="decimal"/>
      <w:isLgl/>
      <w:lvlText w:val="%1.%2.%3.%4.%5"/>
      <w:lvlJc w:val="left"/>
      <w:pPr>
        <w:ind w:left="1440" w:hanging="1080"/>
      </w:pPr>
      <w:rPr>
        <w:rFonts w:hint="default"/>
        <w:color w:val="808080" w:themeColor="background1" w:themeShade="80"/>
      </w:rPr>
    </w:lvl>
    <w:lvl w:ilvl="5">
      <w:start w:val="1"/>
      <w:numFmt w:val="decimal"/>
      <w:isLgl/>
      <w:lvlText w:val="%1.%2.%3.%4.%5.%6"/>
      <w:lvlJc w:val="left"/>
      <w:pPr>
        <w:ind w:left="1800" w:hanging="1440"/>
      </w:pPr>
      <w:rPr>
        <w:rFonts w:hint="default"/>
        <w:color w:val="808080" w:themeColor="background1" w:themeShade="80"/>
      </w:rPr>
    </w:lvl>
    <w:lvl w:ilvl="6">
      <w:start w:val="1"/>
      <w:numFmt w:val="decimal"/>
      <w:isLgl/>
      <w:lvlText w:val="%1.%2.%3.%4.%5.%6.%7"/>
      <w:lvlJc w:val="left"/>
      <w:pPr>
        <w:ind w:left="1800" w:hanging="1440"/>
      </w:pPr>
      <w:rPr>
        <w:rFonts w:hint="default"/>
        <w:color w:val="808080" w:themeColor="background1" w:themeShade="80"/>
      </w:rPr>
    </w:lvl>
    <w:lvl w:ilvl="7">
      <w:start w:val="1"/>
      <w:numFmt w:val="decimal"/>
      <w:isLgl/>
      <w:lvlText w:val="%1.%2.%3.%4.%5.%6.%7.%8"/>
      <w:lvlJc w:val="left"/>
      <w:pPr>
        <w:ind w:left="2160" w:hanging="1800"/>
      </w:pPr>
      <w:rPr>
        <w:rFonts w:hint="default"/>
        <w:color w:val="808080" w:themeColor="background1" w:themeShade="80"/>
      </w:rPr>
    </w:lvl>
    <w:lvl w:ilvl="8">
      <w:start w:val="1"/>
      <w:numFmt w:val="decimal"/>
      <w:isLgl/>
      <w:lvlText w:val="%1.%2.%3.%4.%5.%6.%7.%8.%9"/>
      <w:lvlJc w:val="left"/>
      <w:pPr>
        <w:ind w:left="2160" w:hanging="1800"/>
      </w:pPr>
      <w:rPr>
        <w:rFonts w:hint="default"/>
        <w:color w:val="808080" w:themeColor="background1" w:themeShade="80"/>
      </w:rPr>
    </w:lvl>
  </w:abstractNum>
  <w:abstractNum w:abstractNumId="33" w15:restartNumberingAfterBreak="0">
    <w:nsid w:val="7BB104EC"/>
    <w:multiLevelType w:val="hybridMultilevel"/>
    <w:tmpl w:val="212A9F8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4"/>
  </w:num>
  <w:num w:numId="2">
    <w:abstractNumId w:val="5"/>
  </w:num>
  <w:num w:numId="3">
    <w:abstractNumId w:val="28"/>
  </w:num>
  <w:num w:numId="4">
    <w:abstractNumId w:val="21"/>
  </w:num>
  <w:num w:numId="5">
    <w:abstractNumId w:val="3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8"/>
  </w:num>
  <w:num w:numId="11">
    <w:abstractNumId w:val="29"/>
  </w:num>
  <w:num w:numId="12">
    <w:abstractNumId w:val="17"/>
  </w:num>
  <w:num w:numId="13">
    <w:abstractNumId w:val="16"/>
  </w:num>
  <w:num w:numId="14">
    <w:abstractNumId w:val="7"/>
  </w:num>
  <w:num w:numId="15">
    <w:abstractNumId w:val="25"/>
  </w:num>
  <w:num w:numId="16">
    <w:abstractNumId w:val="19"/>
  </w:num>
  <w:num w:numId="17">
    <w:abstractNumId w:val="22"/>
  </w:num>
  <w:num w:numId="18">
    <w:abstractNumId w:val="23"/>
  </w:num>
  <w:num w:numId="19">
    <w:abstractNumId w:val="33"/>
  </w:num>
  <w:num w:numId="20">
    <w:abstractNumId w:val="11"/>
  </w:num>
  <w:num w:numId="21">
    <w:abstractNumId w:val="0"/>
  </w:num>
  <w:num w:numId="22">
    <w:abstractNumId w:val="12"/>
  </w:num>
  <w:num w:numId="23">
    <w:abstractNumId w:val="26"/>
  </w:num>
  <w:num w:numId="24">
    <w:abstractNumId w:val="13"/>
  </w:num>
  <w:num w:numId="25">
    <w:abstractNumId w:val="18"/>
  </w:num>
  <w:num w:numId="26">
    <w:abstractNumId w:val="32"/>
  </w:num>
  <w:num w:numId="27">
    <w:abstractNumId w:val="10"/>
  </w:num>
  <w:num w:numId="28">
    <w:abstractNumId w:val="20"/>
  </w:num>
  <w:num w:numId="29">
    <w:abstractNumId w:val="3"/>
  </w:num>
  <w:num w:numId="30">
    <w:abstractNumId w:val="9"/>
  </w:num>
  <w:num w:numId="31">
    <w:abstractNumId w:val="6"/>
  </w:num>
  <w:num w:numId="32">
    <w:abstractNumId w:val="14"/>
  </w:num>
  <w:num w:numId="33">
    <w:abstractNumId w:val="31"/>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DED"/>
    <w:rsid w:val="00065D8F"/>
    <w:rsid w:val="00067D8B"/>
    <w:rsid w:val="00073493"/>
    <w:rsid w:val="000739A7"/>
    <w:rsid w:val="0008026E"/>
    <w:rsid w:val="00080578"/>
    <w:rsid w:val="00084020"/>
    <w:rsid w:val="00087FA4"/>
    <w:rsid w:val="000924EA"/>
    <w:rsid w:val="00096360"/>
    <w:rsid w:val="000C0C17"/>
    <w:rsid w:val="000E7E13"/>
    <w:rsid w:val="000F0230"/>
    <w:rsid w:val="000F1811"/>
    <w:rsid w:val="000F2149"/>
    <w:rsid w:val="000F2329"/>
    <w:rsid w:val="000F724B"/>
    <w:rsid w:val="00102082"/>
    <w:rsid w:val="0010361D"/>
    <w:rsid w:val="00105E06"/>
    <w:rsid w:val="0010668B"/>
    <w:rsid w:val="00110CF4"/>
    <w:rsid w:val="00115396"/>
    <w:rsid w:val="00122020"/>
    <w:rsid w:val="001222F3"/>
    <w:rsid w:val="001224A0"/>
    <w:rsid w:val="001303F3"/>
    <w:rsid w:val="00145730"/>
    <w:rsid w:val="00157AA8"/>
    <w:rsid w:val="00157E3C"/>
    <w:rsid w:val="00163FA1"/>
    <w:rsid w:val="00173DD0"/>
    <w:rsid w:val="00184616"/>
    <w:rsid w:val="00184D5C"/>
    <w:rsid w:val="00185700"/>
    <w:rsid w:val="001A0877"/>
    <w:rsid w:val="001A22C9"/>
    <w:rsid w:val="001A455F"/>
    <w:rsid w:val="001B05C6"/>
    <w:rsid w:val="001B0FF2"/>
    <w:rsid w:val="001B40E8"/>
    <w:rsid w:val="001C3845"/>
    <w:rsid w:val="001D1448"/>
    <w:rsid w:val="001E48DD"/>
    <w:rsid w:val="001F0653"/>
    <w:rsid w:val="001F32F0"/>
    <w:rsid w:val="001F5EB8"/>
    <w:rsid w:val="002014D0"/>
    <w:rsid w:val="00204B4E"/>
    <w:rsid w:val="002101F6"/>
    <w:rsid w:val="00211B6C"/>
    <w:rsid w:val="002175A0"/>
    <w:rsid w:val="002176AA"/>
    <w:rsid w:val="00245597"/>
    <w:rsid w:val="00255DDB"/>
    <w:rsid w:val="0026153B"/>
    <w:rsid w:val="00285F6A"/>
    <w:rsid w:val="00286882"/>
    <w:rsid w:val="0028700C"/>
    <w:rsid w:val="00290795"/>
    <w:rsid w:val="00293BFE"/>
    <w:rsid w:val="002A5C39"/>
    <w:rsid w:val="002A70BF"/>
    <w:rsid w:val="002A7BF8"/>
    <w:rsid w:val="002B0E19"/>
    <w:rsid w:val="002B3A9F"/>
    <w:rsid w:val="002B6F6D"/>
    <w:rsid w:val="002C4C77"/>
    <w:rsid w:val="002C6FA9"/>
    <w:rsid w:val="002D4280"/>
    <w:rsid w:val="002E1A24"/>
    <w:rsid w:val="002E4AF9"/>
    <w:rsid w:val="002E6944"/>
    <w:rsid w:val="002F0CE2"/>
    <w:rsid w:val="002F3E05"/>
    <w:rsid w:val="002F570B"/>
    <w:rsid w:val="002F6ED9"/>
    <w:rsid w:val="00321B1B"/>
    <w:rsid w:val="00324597"/>
    <w:rsid w:val="003339F6"/>
    <w:rsid w:val="003364E5"/>
    <w:rsid w:val="00342D87"/>
    <w:rsid w:val="00345FCF"/>
    <w:rsid w:val="00350300"/>
    <w:rsid w:val="00353E87"/>
    <w:rsid w:val="00361722"/>
    <w:rsid w:val="00362616"/>
    <w:rsid w:val="00362BA5"/>
    <w:rsid w:val="003666AF"/>
    <w:rsid w:val="00370447"/>
    <w:rsid w:val="00376BD2"/>
    <w:rsid w:val="003858B8"/>
    <w:rsid w:val="00390335"/>
    <w:rsid w:val="003910ED"/>
    <w:rsid w:val="00393456"/>
    <w:rsid w:val="00395966"/>
    <w:rsid w:val="00397255"/>
    <w:rsid w:val="003A7045"/>
    <w:rsid w:val="003B0AE1"/>
    <w:rsid w:val="003B2515"/>
    <w:rsid w:val="003B282A"/>
    <w:rsid w:val="003B3EA9"/>
    <w:rsid w:val="003C2646"/>
    <w:rsid w:val="003C3948"/>
    <w:rsid w:val="003C5078"/>
    <w:rsid w:val="003C5CAC"/>
    <w:rsid w:val="003D67F9"/>
    <w:rsid w:val="003D7688"/>
    <w:rsid w:val="003E3A38"/>
    <w:rsid w:val="003E69D3"/>
    <w:rsid w:val="003F1E82"/>
    <w:rsid w:val="003F23C0"/>
    <w:rsid w:val="003F2885"/>
    <w:rsid w:val="00406F70"/>
    <w:rsid w:val="00407C9B"/>
    <w:rsid w:val="00413B54"/>
    <w:rsid w:val="00415937"/>
    <w:rsid w:val="00420EFB"/>
    <w:rsid w:val="00424E02"/>
    <w:rsid w:val="00426FD3"/>
    <w:rsid w:val="00432D23"/>
    <w:rsid w:val="00440C58"/>
    <w:rsid w:val="00441188"/>
    <w:rsid w:val="00453B24"/>
    <w:rsid w:val="00463B58"/>
    <w:rsid w:val="004659BE"/>
    <w:rsid w:val="00466506"/>
    <w:rsid w:val="004710FD"/>
    <w:rsid w:val="00477616"/>
    <w:rsid w:val="00477F89"/>
    <w:rsid w:val="00480801"/>
    <w:rsid w:val="00480ED7"/>
    <w:rsid w:val="004A0043"/>
    <w:rsid w:val="004A5196"/>
    <w:rsid w:val="004C2F51"/>
    <w:rsid w:val="004C4C7C"/>
    <w:rsid w:val="004D22FC"/>
    <w:rsid w:val="004D38DA"/>
    <w:rsid w:val="004D5AD1"/>
    <w:rsid w:val="004F5B60"/>
    <w:rsid w:val="004F655C"/>
    <w:rsid w:val="004F7CAD"/>
    <w:rsid w:val="0050218C"/>
    <w:rsid w:val="0050542B"/>
    <w:rsid w:val="005122D1"/>
    <w:rsid w:val="00515407"/>
    <w:rsid w:val="005166AB"/>
    <w:rsid w:val="00525FA8"/>
    <w:rsid w:val="00526962"/>
    <w:rsid w:val="005278A2"/>
    <w:rsid w:val="00534ACE"/>
    <w:rsid w:val="00543F81"/>
    <w:rsid w:val="005509D3"/>
    <w:rsid w:val="00554CE2"/>
    <w:rsid w:val="005557AB"/>
    <w:rsid w:val="00566F26"/>
    <w:rsid w:val="005912D1"/>
    <w:rsid w:val="00592FC4"/>
    <w:rsid w:val="00594315"/>
    <w:rsid w:val="005A0F99"/>
    <w:rsid w:val="005A109C"/>
    <w:rsid w:val="005A4DD3"/>
    <w:rsid w:val="005A7F8B"/>
    <w:rsid w:val="005B3F32"/>
    <w:rsid w:val="005C49DF"/>
    <w:rsid w:val="005D277B"/>
    <w:rsid w:val="005E603A"/>
    <w:rsid w:val="005F53E6"/>
    <w:rsid w:val="006074DE"/>
    <w:rsid w:val="006107FB"/>
    <w:rsid w:val="0062076E"/>
    <w:rsid w:val="00623114"/>
    <w:rsid w:val="00630284"/>
    <w:rsid w:val="00635500"/>
    <w:rsid w:val="006565CB"/>
    <w:rsid w:val="00666699"/>
    <w:rsid w:val="00670AA9"/>
    <w:rsid w:val="006712B9"/>
    <w:rsid w:val="006734A7"/>
    <w:rsid w:val="00675062"/>
    <w:rsid w:val="00680686"/>
    <w:rsid w:val="0068167F"/>
    <w:rsid w:val="006816BB"/>
    <w:rsid w:val="0068220A"/>
    <w:rsid w:val="00682C85"/>
    <w:rsid w:val="006842BD"/>
    <w:rsid w:val="00684905"/>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714480"/>
    <w:rsid w:val="00724057"/>
    <w:rsid w:val="00724C15"/>
    <w:rsid w:val="00725E70"/>
    <w:rsid w:val="00726A7D"/>
    <w:rsid w:val="007303C9"/>
    <w:rsid w:val="007317A5"/>
    <w:rsid w:val="00731ACA"/>
    <w:rsid w:val="00736493"/>
    <w:rsid w:val="00740EF9"/>
    <w:rsid w:val="00744C5B"/>
    <w:rsid w:val="00745AF6"/>
    <w:rsid w:val="00753BD6"/>
    <w:rsid w:val="00755A3C"/>
    <w:rsid w:val="00762058"/>
    <w:rsid w:val="00774FC4"/>
    <w:rsid w:val="00775730"/>
    <w:rsid w:val="00786C45"/>
    <w:rsid w:val="00790D8E"/>
    <w:rsid w:val="0079426A"/>
    <w:rsid w:val="007947F9"/>
    <w:rsid w:val="007A13E4"/>
    <w:rsid w:val="007B0BE0"/>
    <w:rsid w:val="007B65B0"/>
    <w:rsid w:val="007B7C43"/>
    <w:rsid w:val="007C04F8"/>
    <w:rsid w:val="007C1524"/>
    <w:rsid w:val="007C4898"/>
    <w:rsid w:val="007C5585"/>
    <w:rsid w:val="007C583A"/>
    <w:rsid w:val="007D59F1"/>
    <w:rsid w:val="007E4356"/>
    <w:rsid w:val="007E5E16"/>
    <w:rsid w:val="007F1731"/>
    <w:rsid w:val="007F1769"/>
    <w:rsid w:val="00804621"/>
    <w:rsid w:val="008170DD"/>
    <w:rsid w:val="008209A9"/>
    <w:rsid w:val="00840DDC"/>
    <w:rsid w:val="0084261B"/>
    <w:rsid w:val="00857621"/>
    <w:rsid w:val="00861EA5"/>
    <w:rsid w:val="008634F8"/>
    <w:rsid w:val="0086755E"/>
    <w:rsid w:val="00880FF8"/>
    <w:rsid w:val="00882381"/>
    <w:rsid w:val="00883E00"/>
    <w:rsid w:val="00893DB6"/>
    <w:rsid w:val="008A1CC0"/>
    <w:rsid w:val="008A3A2B"/>
    <w:rsid w:val="008A41B7"/>
    <w:rsid w:val="008A4901"/>
    <w:rsid w:val="008C50ED"/>
    <w:rsid w:val="008C559F"/>
    <w:rsid w:val="008C6246"/>
    <w:rsid w:val="008D19B8"/>
    <w:rsid w:val="008D4259"/>
    <w:rsid w:val="008D7780"/>
    <w:rsid w:val="008D7E83"/>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3305"/>
    <w:rsid w:val="00956FBE"/>
    <w:rsid w:val="009650C5"/>
    <w:rsid w:val="009652A8"/>
    <w:rsid w:val="00970206"/>
    <w:rsid w:val="00971A88"/>
    <w:rsid w:val="00974C56"/>
    <w:rsid w:val="00975769"/>
    <w:rsid w:val="009868E9"/>
    <w:rsid w:val="0099487E"/>
    <w:rsid w:val="00994952"/>
    <w:rsid w:val="00996C71"/>
    <w:rsid w:val="009A0B7F"/>
    <w:rsid w:val="009C4413"/>
    <w:rsid w:val="009C6A00"/>
    <w:rsid w:val="009D4C8C"/>
    <w:rsid w:val="009D71EF"/>
    <w:rsid w:val="009D7CEC"/>
    <w:rsid w:val="009E528A"/>
    <w:rsid w:val="009E591A"/>
    <w:rsid w:val="009F0DAD"/>
    <w:rsid w:val="009F727D"/>
    <w:rsid w:val="009F734F"/>
    <w:rsid w:val="009F7C58"/>
    <w:rsid w:val="00A034FC"/>
    <w:rsid w:val="00A0521D"/>
    <w:rsid w:val="00A10A69"/>
    <w:rsid w:val="00A16679"/>
    <w:rsid w:val="00A26409"/>
    <w:rsid w:val="00A27EA6"/>
    <w:rsid w:val="00A33EE4"/>
    <w:rsid w:val="00A44A90"/>
    <w:rsid w:val="00A45B44"/>
    <w:rsid w:val="00A53099"/>
    <w:rsid w:val="00A55246"/>
    <w:rsid w:val="00A56D7D"/>
    <w:rsid w:val="00A614B4"/>
    <w:rsid w:val="00A735FA"/>
    <w:rsid w:val="00A76884"/>
    <w:rsid w:val="00A92DF4"/>
    <w:rsid w:val="00A930BA"/>
    <w:rsid w:val="00AA3EE5"/>
    <w:rsid w:val="00AA7153"/>
    <w:rsid w:val="00AB4D46"/>
    <w:rsid w:val="00AB4D8A"/>
    <w:rsid w:val="00AB6D0F"/>
    <w:rsid w:val="00AB7594"/>
    <w:rsid w:val="00AB79EB"/>
    <w:rsid w:val="00AC2F10"/>
    <w:rsid w:val="00AE6BAD"/>
    <w:rsid w:val="00AF28A1"/>
    <w:rsid w:val="00AF4E6A"/>
    <w:rsid w:val="00AF52AD"/>
    <w:rsid w:val="00B06439"/>
    <w:rsid w:val="00B1625A"/>
    <w:rsid w:val="00B2147F"/>
    <w:rsid w:val="00B2334D"/>
    <w:rsid w:val="00B328EC"/>
    <w:rsid w:val="00B339B7"/>
    <w:rsid w:val="00B342C2"/>
    <w:rsid w:val="00B467E4"/>
    <w:rsid w:val="00B47BAA"/>
    <w:rsid w:val="00B54B86"/>
    <w:rsid w:val="00B552E4"/>
    <w:rsid w:val="00B55722"/>
    <w:rsid w:val="00B557FF"/>
    <w:rsid w:val="00B56A84"/>
    <w:rsid w:val="00B56ABA"/>
    <w:rsid w:val="00B6148A"/>
    <w:rsid w:val="00B6695C"/>
    <w:rsid w:val="00B739F9"/>
    <w:rsid w:val="00B756D2"/>
    <w:rsid w:val="00B80FFC"/>
    <w:rsid w:val="00B82907"/>
    <w:rsid w:val="00B82E0A"/>
    <w:rsid w:val="00B910A5"/>
    <w:rsid w:val="00B947FF"/>
    <w:rsid w:val="00B95676"/>
    <w:rsid w:val="00B97E0E"/>
    <w:rsid w:val="00BB2846"/>
    <w:rsid w:val="00BB3F15"/>
    <w:rsid w:val="00BB512E"/>
    <w:rsid w:val="00BB69C8"/>
    <w:rsid w:val="00BB7D8B"/>
    <w:rsid w:val="00BC22CD"/>
    <w:rsid w:val="00BC34AC"/>
    <w:rsid w:val="00BC670F"/>
    <w:rsid w:val="00BC6E44"/>
    <w:rsid w:val="00BD0E39"/>
    <w:rsid w:val="00BD4E9F"/>
    <w:rsid w:val="00BE2B99"/>
    <w:rsid w:val="00BF0B34"/>
    <w:rsid w:val="00BF1043"/>
    <w:rsid w:val="00BF1A63"/>
    <w:rsid w:val="00BF2108"/>
    <w:rsid w:val="00BF4397"/>
    <w:rsid w:val="00C00264"/>
    <w:rsid w:val="00C02F12"/>
    <w:rsid w:val="00C076A7"/>
    <w:rsid w:val="00C1173A"/>
    <w:rsid w:val="00C21AF9"/>
    <w:rsid w:val="00C24B0F"/>
    <w:rsid w:val="00C2697A"/>
    <w:rsid w:val="00C26DE2"/>
    <w:rsid w:val="00C302F3"/>
    <w:rsid w:val="00C373FD"/>
    <w:rsid w:val="00C44428"/>
    <w:rsid w:val="00C453E5"/>
    <w:rsid w:val="00C4617B"/>
    <w:rsid w:val="00C56421"/>
    <w:rsid w:val="00C57B1C"/>
    <w:rsid w:val="00C634B4"/>
    <w:rsid w:val="00C63C02"/>
    <w:rsid w:val="00C64674"/>
    <w:rsid w:val="00C77889"/>
    <w:rsid w:val="00C96BC2"/>
    <w:rsid w:val="00CA6C60"/>
    <w:rsid w:val="00CB203D"/>
    <w:rsid w:val="00CB42E3"/>
    <w:rsid w:val="00CB77A2"/>
    <w:rsid w:val="00CC358D"/>
    <w:rsid w:val="00CC4DA8"/>
    <w:rsid w:val="00CC59DA"/>
    <w:rsid w:val="00CC7F33"/>
    <w:rsid w:val="00CD4050"/>
    <w:rsid w:val="00CD4A6D"/>
    <w:rsid w:val="00CE7F15"/>
    <w:rsid w:val="00D034D6"/>
    <w:rsid w:val="00D2048C"/>
    <w:rsid w:val="00D2182E"/>
    <w:rsid w:val="00D22954"/>
    <w:rsid w:val="00D22EAB"/>
    <w:rsid w:val="00D246F2"/>
    <w:rsid w:val="00D2649D"/>
    <w:rsid w:val="00D26CB5"/>
    <w:rsid w:val="00D36135"/>
    <w:rsid w:val="00D41C97"/>
    <w:rsid w:val="00D52B09"/>
    <w:rsid w:val="00D62726"/>
    <w:rsid w:val="00D6684E"/>
    <w:rsid w:val="00D67EC0"/>
    <w:rsid w:val="00D7382B"/>
    <w:rsid w:val="00D83FBC"/>
    <w:rsid w:val="00D854F9"/>
    <w:rsid w:val="00D871DA"/>
    <w:rsid w:val="00D94989"/>
    <w:rsid w:val="00D94EA4"/>
    <w:rsid w:val="00DA24A9"/>
    <w:rsid w:val="00DA64C6"/>
    <w:rsid w:val="00DB0A90"/>
    <w:rsid w:val="00DC3173"/>
    <w:rsid w:val="00DC5A46"/>
    <w:rsid w:val="00DC7FF8"/>
    <w:rsid w:val="00DD085B"/>
    <w:rsid w:val="00DD5CA3"/>
    <w:rsid w:val="00DD6749"/>
    <w:rsid w:val="00DE1427"/>
    <w:rsid w:val="00DE64B3"/>
    <w:rsid w:val="00DF2658"/>
    <w:rsid w:val="00DF6999"/>
    <w:rsid w:val="00DF7DD1"/>
    <w:rsid w:val="00E05DD1"/>
    <w:rsid w:val="00E234CF"/>
    <w:rsid w:val="00E242F8"/>
    <w:rsid w:val="00E34498"/>
    <w:rsid w:val="00E345C4"/>
    <w:rsid w:val="00E3486B"/>
    <w:rsid w:val="00E36661"/>
    <w:rsid w:val="00E36A90"/>
    <w:rsid w:val="00E4167D"/>
    <w:rsid w:val="00E42758"/>
    <w:rsid w:val="00E4535D"/>
    <w:rsid w:val="00E54225"/>
    <w:rsid w:val="00E564A7"/>
    <w:rsid w:val="00E6103A"/>
    <w:rsid w:val="00E750F1"/>
    <w:rsid w:val="00E75D27"/>
    <w:rsid w:val="00E82590"/>
    <w:rsid w:val="00E84291"/>
    <w:rsid w:val="00E84C9D"/>
    <w:rsid w:val="00E84EC8"/>
    <w:rsid w:val="00E8652D"/>
    <w:rsid w:val="00E86654"/>
    <w:rsid w:val="00E92B8A"/>
    <w:rsid w:val="00E9304D"/>
    <w:rsid w:val="00E956C2"/>
    <w:rsid w:val="00EA310F"/>
    <w:rsid w:val="00EA7D98"/>
    <w:rsid w:val="00EC06F8"/>
    <w:rsid w:val="00EC4EB9"/>
    <w:rsid w:val="00EC512C"/>
    <w:rsid w:val="00EE0271"/>
    <w:rsid w:val="00EE6733"/>
    <w:rsid w:val="00EF35F9"/>
    <w:rsid w:val="00EF4440"/>
    <w:rsid w:val="00F029F6"/>
    <w:rsid w:val="00F02F04"/>
    <w:rsid w:val="00F0519F"/>
    <w:rsid w:val="00F10186"/>
    <w:rsid w:val="00F106DA"/>
    <w:rsid w:val="00F13073"/>
    <w:rsid w:val="00F22D91"/>
    <w:rsid w:val="00F23044"/>
    <w:rsid w:val="00F32DE7"/>
    <w:rsid w:val="00F34F3A"/>
    <w:rsid w:val="00F3668F"/>
    <w:rsid w:val="00F40A4D"/>
    <w:rsid w:val="00F47DD7"/>
    <w:rsid w:val="00F553AA"/>
    <w:rsid w:val="00F57443"/>
    <w:rsid w:val="00F57A3D"/>
    <w:rsid w:val="00F60922"/>
    <w:rsid w:val="00F65D9F"/>
    <w:rsid w:val="00F7369D"/>
    <w:rsid w:val="00F76124"/>
    <w:rsid w:val="00F77F10"/>
    <w:rsid w:val="00F93949"/>
    <w:rsid w:val="00F97CB1"/>
    <w:rsid w:val="00FA09F1"/>
    <w:rsid w:val="00FA14F1"/>
    <w:rsid w:val="00FA2015"/>
    <w:rsid w:val="00FA4D00"/>
    <w:rsid w:val="00FA559A"/>
    <w:rsid w:val="00FB2075"/>
    <w:rsid w:val="00FC028E"/>
    <w:rsid w:val="00FD61FB"/>
    <w:rsid w:val="00FE34F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communitydirectors.com.au?utm_campaign=policybank&amp;utm_medium=doc&amp;utm_source=website&amp;utm_content=template" TargetMode="External"/><Relationship Id="rId26" Type="http://schemas.openxmlformats.org/officeDocument/2006/relationships/hyperlink" Target="mailto:NFPassist@moores.com.au" TargetMode="External"/><Relationship Id="rId3" Type="http://schemas.openxmlformats.org/officeDocument/2006/relationships/customXml" Target="../customXml/item3.xml"/><Relationship Id="rId21" Type="http://schemas.openxmlformats.org/officeDocument/2006/relationships/hyperlink" Target="https://www.communitydirectors.com.au/icda/policybank/?utm_campaign=policybank&amp;utm_medium=doc&amp;utm_source=website&amp;utm_content=template" TargetMode="External"/><Relationship Id="rId7" Type="http://schemas.openxmlformats.org/officeDocument/2006/relationships/webSettings" Target="webSettings.xml"/><Relationship Id="rId12" Type="http://schemas.openxmlformats.org/officeDocument/2006/relationships/hyperlink" Target="https://communitydirectors.com.au/policies/email-retention-and-archiving-policy" TargetMode="External"/><Relationship Id="rId17" Type="http://schemas.openxmlformats.org/officeDocument/2006/relationships/footer" Target="footer2.xml"/><Relationship Id="rId25" Type="http://schemas.openxmlformats.org/officeDocument/2006/relationships/hyperlink" Target="https://www.moores.com.au/?utm_campaign=policybank&amp;utm_medium=doc&amp;utm_source=website&amp;utm_content=template"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ourcommunity.com.au/general/general_article.jsp?articleId=215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directors.com.au/policies/email-retention-and-archiving-policy"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https://www.communitydirectors.com.au/icda/subscribe/?utm_campaign=policybank&amp;utm_medium=doc&amp;utm_source=website&amp;utm_content=template" TargetMode="Externa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www.moores.com.au/?utm_campaign=policybank&amp;utm_medium=doc&amp;utm_source=website&amp;utm_content=templat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yperlink" Target="mailto:service@ourcommunity.com.au" TargetMode="External"/><Relationship Id="rId27" Type="http://schemas.openxmlformats.org/officeDocument/2006/relationships/hyperlink" Target="http://www.moores.com.au"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Sarah Richardson</cp:lastModifiedBy>
  <cp:revision>16</cp:revision>
  <cp:lastPrinted>2019-12-19T05:29:00Z</cp:lastPrinted>
  <dcterms:created xsi:type="dcterms:W3CDTF">2020-04-03T01:38:00Z</dcterms:created>
  <dcterms:modified xsi:type="dcterms:W3CDTF">2020-05-20T01:07:00Z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